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D38" w:rsidRPr="00881D38" w:rsidRDefault="00881D38" w:rsidP="00881D38">
      <w:pPr>
        <w:spacing w:after="0" w:line="240" w:lineRule="auto"/>
        <w:ind w:left="-284" w:hanging="283"/>
        <w:rPr>
          <w:rFonts w:eastAsia="Times New Roman" w:cs="Times New Roman"/>
          <w:b/>
          <w:bCs/>
          <w:sz w:val="26"/>
          <w:szCs w:val="28"/>
        </w:rPr>
      </w:pPr>
      <w:r w:rsidRPr="00881D38">
        <w:rPr>
          <w:rFonts w:eastAsia="Times New Roman" w:cs="Times New Roman"/>
          <w:sz w:val="26"/>
          <w:szCs w:val="28"/>
        </w:rPr>
        <w:t xml:space="preserve">   PHÒNG GD&amp;ĐT DIỄN CHÂU</w:t>
      </w:r>
      <w:r w:rsidRPr="00881D38">
        <w:rPr>
          <w:rFonts w:eastAsia="Times New Roman" w:cs="Times New Roman"/>
          <w:b/>
          <w:bCs/>
          <w:sz w:val="26"/>
          <w:szCs w:val="28"/>
        </w:rPr>
        <w:t xml:space="preserve">            CỘNG HOÀ XÃ HỘI CHỦ NGHĨA VIỆT NAM</w:t>
      </w:r>
    </w:p>
    <w:p w:rsidR="00881D38" w:rsidRPr="00881D38" w:rsidRDefault="00881D38" w:rsidP="00881D38">
      <w:pPr>
        <w:keepNext/>
        <w:spacing w:after="0" w:line="240" w:lineRule="auto"/>
        <w:ind w:left="-284" w:hanging="142"/>
        <w:outlineLvl w:val="0"/>
        <w:rPr>
          <w:rFonts w:eastAsia="Times New Roman" w:cs="Times New Roman"/>
          <w:b/>
          <w:bCs/>
          <w:i/>
          <w:iCs/>
          <w:sz w:val="26"/>
          <w:szCs w:val="28"/>
        </w:rPr>
      </w:pPr>
      <w:r w:rsidRPr="00881D38">
        <w:rPr>
          <w:rFonts w:eastAsia="Times New Roman" w:cs="Times New Roman"/>
          <w:b/>
          <w:bCs/>
          <w:sz w:val="26"/>
          <w:szCs w:val="28"/>
        </w:rPr>
        <w:t xml:space="preserve">TRƯỜNG THCS CAO XUÂN HUY </w:t>
      </w:r>
      <w:r w:rsidRPr="00881D38">
        <w:rPr>
          <w:rFonts w:eastAsia="Times New Roman" w:cs="Times New Roman"/>
          <w:b/>
          <w:bCs/>
          <w:i/>
          <w:iCs/>
          <w:sz w:val="26"/>
          <w:szCs w:val="28"/>
        </w:rPr>
        <w:t xml:space="preserve">                     </w:t>
      </w:r>
      <w:r w:rsidRPr="00881D38">
        <w:rPr>
          <w:rFonts w:eastAsia="Times New Roman" w:cs="Times New Roman"/>
          <w:b/>
          <w:bCs/>
          <w:sz w:val="26"/>
          <w:szCs w:val="28"/>
        </w:rPr>
        <w:t>Độc lập – Tự do – Hạnh phúc</w:t>
      </w:r>
    </w:p>
    <w:p w:rsidR="00881D38" w:rsidRPr="00881D38" w:rsidRDefault="00881D38" w:rsidP="00881D38">
      <w:pPr>
        <w:spacing w:after="0" w:line="240" w:lineRule="auto"/>
        <w:ind w:left="-142" w:firstLine="142"/>
        <w:rPr>
          <w:rFonts w:eastAsia="Times New Roman" w:cs="Times New Roman"/>
          <w:sz w:val="26"/>
          <w:szCs w:val="28"/>
        </w:rPr>
      </w:pPr>
      <w:r w:rsidRPr="00881D38">
        <w:rPr>
          <w:rFonts w:eastAsia="Times New Roman" w:cs="Times New Roman"/>
          <w:noProof/>
          <w:sz w:val="26"/>
          <w:szCs w:val="28"/>
        </w:rPr>
        <mc:AlternateContent>
          <mc:Choice Requires="wps">
            <w:drawing>
              <wp:anchor distT="0" distB="0" distL="114300" distR="114300" simplePos="0" relativeHeight="251668480" behindDoc="0" locked="0" layoutInCell="1" allowOverlap="1">
                <wp:simplePos x="0" y="0"/>
                <wp:positionH relativeFrom="column">
                  <wp:posOffset>3366135</wp:posOffset>
                </wp:positionH>
                <wp:positionV relativeFrom="paragraph">
                  <wp:posOffset>92075</wp:posOffset>
                </wp:positionV>
                <wp:extent cx="1737360" cy="0"/>
                <wp:effectExtent l="7620" t="12700" r="7620"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291F9C"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7.25pt" to="401.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7rBHwIAADgEAAAOAAAAZHJzL2Uyb0RvYy54bWysU8uu2yAQ3VfqPyD2ie28bmLFuarspJvb&#10;3ki5/QAC2EbFgIDEiar+ewfyaNNuqqpZEGBmjs+cMyyfT51ER26d0KrA2TDFiCuqmVBNgb+8bQZz&#10;jJwnihGpFS/wmTv8vHr/btmbnI90qyXjFgGIcnlvCtx6b/IkcbTlHXFDbbiCYK1tRzwcbZMwS3pA&#10;72QyStNZ0mvLjNWUOwe31SWIVxG/rjn1r3XtuEeywMDNx9XGdR/WZLUkeWOJaQW90iD/wKIjQsFH&#10;71AV8QQdrPgDqhPUaqdrP6S6S3RdC8pjD9BNlv7Wza4lhsdeQBxn7jK5/wdLPx+3FgkG3mUYKdKB&#10;RztviWhaj0qtFCioLYIgKNUbl0NBqbY29EpPamdeNP3qkNJlS1TDI+O3swGUWJE8lISDM/C9ff9J&#10;M8ghB6+jbKfadgESBEGn6M757g4/eUThMnsaP41nYCK9xRKS3wqNdf4j1x0KmwJLoYJwJCfHF+eB&#10;OqTeUsK10hshZTRfKtQXeDEdTWOB01KwEAxpzjb7Ulp0JGF84i/oAGAPaVYfFItgLSdsfd17IuRl&#10;D/lSBTxoBehcd5f5+LZIF+v5ej4ZTEaz9WCSVtXgw6acDGab7GlajauyrLLvgVo2yVvBGFeB3W1W&#10;s8nfzcL11Vym7D6tdxmSR/TYIpC9/UfS0ctg32UQ9pqdtzaoEWyF8YzJ16cU5v/Xc8z6+eBXPwAA&#10;AP//AwBQSwMEFAAGAAgAAAAhALcQJNbdAAAACQEAAA8AAABkcnMvZG93bnJldi54bWxMj8FOwzAM&#10;hu9IvENkJC4TS7ayMZWmEwJ648IY4uq1pq1onK7JtsLTY8QBjvb/6ffnbD26Th1pCK1nC7OpAUVc&#10;+qrl2sL2pbhagQoRucLOM1n4pADr/Pwsw7TyJ36m4ybWSko4pGihibFPtQ5lQw7D1PfEkr37wWGU&#10;cah1NeBJyl2n58YstcOW5UKDPd03VH5sDs5CKF5pX3xNyol5S2pP8/3D0yNae3kx3t2CijTGPxh+&#10;9EUdcnHa+QNXQXUWFomZCSrB9QKUACuT3IDa/S50nun/H+TfAAAA//8DAFBLAQItABQABgAIAAAA&#10;IQC2gziS/gAAAOEBAAATAAAAAAAAAAAAAAAAAAAAAABbQ29udGVudF9UeXBlc10ueG1sUEsBAi0A&#10;FAAGAAgAAAAhADj9If/WAAAAlAEAAAsAAAAAAAAAAAAAAAAALwEAAF9yZWxzLy5yZWxzUEsBAi0A&#10;FAAGAAgAAAAhAAgvusEfAgAAOAQAAA4AAAAAAAAAAAAAAAAALgIAAGRycy9lMm9Eb2MueG1sUEsB&#10;Ai0AFAAGAAgAAAAhALcQJNbdAAAACQEAAA8AAAAAAAAAAAAAAAAAeQQAAGRycy9kb3ducmV2Lnht&#10;bFBLBQYAAAAABAAEAPMAAACDBQAAAAA=&#10;"/>
            </w:pict>
          </mc:Fallback>
        </mc:AlternateContent>
      </w:r>
      <w:r w:rsidRPr="00881D38">
        <w:rPr>
          <w:rFonts w:eastAsia="Times New Roman" w:cs="Times New Roman"/>
          <w:noProof/>
          <w:sz w:val="26"/>
          <w:szCs w:val="28"/>
        </w:rPr>
        <mc:AlternateContent>
          <mc:Choice Requires="wps">
            <w:drawing>
              <wp:anchor distT="0" distB="0" distL="114300" distR="114300" simplePos="0" relativeHeight="251669504" behindDoc="0" locked="0" layoutInCell="1" allowOverlap="1">
                <wp:simplePos x="0" y="0"/>
                <wp:positionH relativeFrom="column">
                  <wp:posOffset>217170</wp:posOffset>
                </wp:positionH>
                <wp:positionV relativeFrom="paragraph">
                  <wp:posOffset>92075</wp:posOffset>
                </wp:positionV>
                <wp:extent cx="1659255" cy="0"/>
                <wp:effectExtent l="11430" t="12700" r="5715"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2FCF5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25pt" to="147.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a7HQIAADg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KfQO5JG4&#10;hx7tncG87RyqlJSgoDIInKDUoG0BCZXcGV8rOcu9flbku0VSVR2WLQuMXy8aUFKfEb9J8Rur4b7D&#10;8EVRiMFHp4Js58b0HhIEQefQncu9O+zsEIHDdJ4vZ3keITL6YlyMidpY95mpHnmjjASXXjhc4NOz&#10;dZ4ILsYQfyzVlgsRmi8kGspomc/ykGCV4NQ7fZg17aESBp2wH5/wharA8xhm1FHSANYxTDc322Eu&#10;rjZcLqTHg1KAzs26zsePZbLcLDaLbJLN5ptJltT15NO2yibzbfoxrz/UVVWnPz21NCs6TimTnt04&#10;q2n2d7NwezXXKbtP612G+C160AvIjv9AOvTSt+86CAdFLzsz9hjGMwTfnpKf/8c92I8Pfv0LAAD/&#10;/wMAUEsDBBQABgAIAAAAIQBVDlQU3AAAAAgBAAAPAAAAZHJzL2Rvd25yZXYueG1sTI/NTsNADITv&#10;SLzDykhcqnZD+iMI2VQIyI1LC4irmzVJRNabZrdt4Okx4gA3e2Y0/pyvR9epIw2h9WzgapaAIq68&#10;bbk28PJcTq9BhYhssfNMBj4pwLo4P8sxs/7EGzpuY62khEOGBpoY+0zrUDXkMMx8Tyzeux8cRlmH&#10;WtsBT1LuOp0myUo7bFkuNNjTfUPVx/bgDITylfbl16SaJG/z2lO6f3h6RGMuL8a7W1CRxvgXhh98&#10;QYdCmHb+wDaozsB8kUpS9MUSlPjpzVKG3a+gi1z/f6D4BgAA//8DAFBLAQItABQABgAIAAAAIQC2&#10;gziS/gAAAOEBAAATAAAAAAAAAAAAAAAAAAAAAABbQ29udGVudF9UeXBlc10ueG1sUEsBAi0AFAAG&#10;AAgAAAAhADj9If/WAAAAlAEAAAsAAAAAAAAAAAAAAAAALwEAAF9yZWxzLy5yZWxzUEsBAi0AFAAG&#10;AAgAAAAhAKObNrsdAgAAOAQAAA4AAAAAAAAAAAAAAAAALgIAAGRycy9lMm9Eb2MueG1sUEsBAi0A&#10;FAAGAAgAAAAhAFUOVBTcAAAACAEAAA8AAAAAAAAAAAAAAAAAdwQAAGRycy9kb3ducmV2LnhtbFBL&#10;BQYAAAAABAAEAPMAAACABQAAAAA=&#10;"/>
            </w:pict>
          </mc:Fallback>
        </mc:AlternateContent>
      </w:r>
      <w:r w:rsidRPr="00881D38">
        <w:rPr>
          <w:rFonts w:eastAsia="Times New Roman" w:cs="Times New Roman"/>
          <w:sz w:val="26"/>
          <w:szCs w:val="28"/>
        </w:rPr>
        <w:t xml:space="preserve">      </w:t>
      </w:r>
    </w:p>
    <w:p w:rsidR="00881D38" w:rsidRPr="00881D38" w:rsidRDefault="00881D38" w:rsidP="00881D38">
      <w:pPr>
        <w:spacing w:after="0" w:line="240" w:lineRule="auto"/>
        <w:rPr>
          <w:rFonts w:eastAsia="Times New Roman" w:cs="Times New Roman"/>
          <w:szCs w:val="28"/>
        </w:rPr>
      </w:pPr>
      <w:r w:rsidRPr="00881D38">
        <w:rPr>
          <w:rFonts w:eastAsia="Times New Roman" w:cs="Times New Roman"/>
          <w:szCs w:val="28"/>
        </w:rPr>
        <w:t xml:space="preserve">    Số : </w:t>
      </w:r>
      <w:r w:rsidR="000F7880">
        <w:rPr>
          <w:rFonts w:eastAsia="Times New Roman" w:cs="Times New Roman"/>
          <w:szCs w:val="28"/>
        </w:rPr>
        <w:t xml:space="preserve">  </w:t>
      </w:r>
      <w:r w:rsidRPr="00881D38">
        <w:rPr>
          <w:rFonts w:eastAsia="Times New Roman" w:cs="Times New Roman"/>
          <w:color w:val="FF0000"/>
          <w:szCs w:val="28"/>
        </w:rPr>
        <w:t xml:space="preserve"> </w:t>
      </w:r>
      <w:r w:rsidRPr="00881D38">
        <w:rPr>
          <w:rFonts w:eastAsia="Times New Roman" w:cs="Times New Roman"/>
          <w:szCs w:val="28"/>
        </w:rPr>
        <w:t xml:space="preserve">/QĐ-THCS CXH               </w:t>
      </w:r>
      <w:r w:rsidRPr="00881D38">
        <w:rPr>
          <w:rFonts w:eastAsia="Times New Roman" w:cs="Times New Roman"/>
          <w:i/>
          <w:iCs/>
          <w:szCs w:val="28"/>
        </w:rPr>
        <w:t xml:space="preserve">Diễn Châu, ngày </w:t>
      </w:r>
      <w:r w:rsidR="000F7880">
        <w:rPr>
          <w:rFonts w:eastAsia="Times New Roman" w:cs="Times New Roman"/>
          <w:i/>
          <w:iCs/>
          <w:szCs w:val="28"/>
        </w:rPr>
        <w:t>6 tháng 9</w:t>
      </w:r>
      <w:r w:rsidRPr="00881D38">
        <w:rPr>
          <w:rFonts w:eastAsia="Times New Roman" w:cs="Times New Roman"/>
          <w:i/>
          <w:iCs/>
          <w:szCs w:val="28"/>
        </w:rPr>
        <w:t xml:space="preserve"> năm 202</w:t>
      </w:r>
      <w:r w:rsidR="000F7880">
        <w:rPr>
          <w:rFonts w:eastAsia="Times New Roman" w:cs="Times New Roman"/>
          <w:i/>
          <w:iCs/>
          <w:szCs w:val="28"/>
        </w:rPr>
        <w:t>4</w:t>
      </w:r>
    </w:p>
    <w:p w:rsidR="00881D38" w:rsidRPr="00881D38" w:rsidRDefault="00881D38" w:rsidP="00881D38">
      <w:pPr>
        <w:spacing w:after="0" w:line="240" w:lineRule="auto"/>
        <w:rPr>
          <w:rFonts w:eastAsia="Times New Roman" w:cs="Times New Roman"/>
          <w:szCs w:val="28"/>
        </w:rPr>
      </w:pPr>
    </w:p>
    <w:p w:rsidR="00881D38" w:rsidRPr="00881D38" w:rsidRDefault="00881D38" w:rsidP="00881D38">
      <w:pPr>
        <w:keepNext/>
        <w:spacing w:after="0" w:line="240" w:lineRule="auto"/>
        <w:jc w:val="center"/>
        <w:outlineLvl w:val="0"/>
        <w:rPr>
          <w:rFonts w:eastAsia="Times New Roman" w:cs="Times New Roman"/>
          <w:b/>
          <w:bCs/>
          <w:szCs w:val="28"/>
        </w:rPr>
      </w:pPr>
      <w:r w:rsidRPr="00881D38">
        <w:rPr>
          <w:rFonts w:eastAsia="Times New Roman" w:cs="Times New Roman"/>
          <w:b/>
          <w:bCs/>
          <w:szCs w:val="28"/>
        </w:rPr>
        <w:t>QUYẾT ĐỊNH</w:t>
      </w:r>
    </w:p>
    <w:p w:rsidR="00881D38" w:rsidRPr="00881D38" w:rsidRDefault="00881D38" w:rsidP="00881D38">
      <w:pPr>
        <w:spacing w:after="0" w:line="240" w:lineRule="auto"/>
        <w:jc w:val="center"/>
        <w:rPr>
          <w:rFonts w:eastAsia="Times New Roman" w:cs="Times New Roman"/>
          <w:b/>
          <w:bCs/>
          <w:szCs w:val="28"/>
        </w:rPr>
      </w:pPr>
      <w:r w:rsidRPr="00881D38">
        <w:rPr>
          <w:rFonts w:eastAsia="Times New Roman" w:cs="Times New Roman"/>
          <w:b/>
          <w:bCs/>
          <w:szCs w:val="28"/>
        </w:rPr>
        <w:t>Về việc thành lập Tổ đảm bảo chất lượng giáo dục năm học 202</w:t>
      </w:r>
      <w:r w:rsidR="000F7880">
        <w:rPr>
          <w:rFonts w:eastAsia="Times New Roman" w:cs="Times New Roman"/>
          <w:b/>
          <w:bCs/>
          <w:szCs w:val="28"/>
        </w:rPr>
        <w:t xml:space="preserve">4 </w:t>
      </w:r>
      <w:r w:rsidRPr="00881D38">
        <w:rPr>
          <w:rFonts w:eastAsia="Times New Roman" w:cs="Times New Roman"/>
          <w:b/>
          <w:bCs/>
          <w:szCs w:val="28"/>
        </w:rPr>
        <w:t>- 202</w:t>
      </w:r>
      <w:r w:rsidR="000F7880">
        <w:rPr>
          <w:rFonts w:eastAsia="Times New Roman" w:cs="Times New Roman"/>
          <w:b/>
          <w:bCs/>
          <w:szCs w:val="28"/>
        </w:rPr>
        <w:t>5</w:t>
      </w:r>
    </w:p>
    <w:p w:rsidR="00881D38" w:rsidRPr="00881D38" w:rsidRDefault="00881D38" w:rsidP="00881D38">
      <w:pPr>
        <w:spacing w:after="0" w:line="240" w:lineRule="auto"/>
        <w:rPr>
          <w:rFonts w:eastAsia="Times New Roman" w:cs="Times New Roman"/>
          <w:b/>
          <w:bCs/>
          <w:szCs w:val="28"/>
        </w:rPr>
      </w:pPr>
      <w:r w:rsidRPr="00881D38">
        <w:rPr>
          <w:rFonts w:eastAsia="Times New Roman" w:cs="Times New Roman"/>
          <w:b/>
          <w:bCs/>
          <w:szCs w:val="28"/>
        </w:rPr>
        <w:t xml:space="preserve"> </w:t>
      </w:r>
    </w:p>
    <w:p w:rsidR="00881D38" w:rsidRPr="00881D38" w:rsidRDefault="00881D38" w:rsidP="00881D38">
      <w:pPr>
        <w:keepNext/>
        <w:spacing w:after="0" w:line="240" w:lineRule="auto"/>
        <w:jc w:val="center"/>
        <w:outlineLvl w:val="4"/>
        <w:rPr>
          <w:rFonts w:eastAsia="Times New Roman" w:cs="Times New Roman"/>
          <w:b/>
          <w:bCs/>
          <w:szCs w:val="28"/>
        </w:rPr>
      </w:pPr>
      <w:r w:rsidRPr="00881D38">
        <w:rPr>
          <w:rFonts w:eastAsia="Times New Roman" w:cs="Times New Roman"/>
          <w:b/>
          <w:bCs/>
          <w:szCs w:val="28"/>
        </w:rPr>
        <w:t>HIỆU TRƯỞNG TRƯỜNG THCS CAO XUÂN HUY</w:t>
      </w:r>
    </w:p>
    <w:p w:rsidR="00881D38" w:rsidRPr="00881D38" w:rsidRDefault="00881D38" w:rsidP="00881D38">
      <w:pPr>
        <w:spacing w:after="0" w:line="240" w:lineRule="auto"/>
        <w:jc w:val="center"/>
        <w:rPr>
          <w:rFonts w:eastAsia="Times New Roman" w:cs="Times New Roman"/>
          <w:b/>
          <w:bCs/>
          <w:szCs w:val="28"/>
        </w:rPr>
      </w:pPr>
    </w:p>
    <w:p w:rsidR="00881D38" w:rsidRDefault="00881D38" w:rsidP="00881D38">
      <w:pPr>
        <w:spacing w:after="0" w:line="240" w:lineRule="auto"/>
        <w:ind w:firstLine="720"/>
        <w:jc w:val="both"/>
        <w:rPr>
          <w:rFonts w:eastAsia="Times New Roman" w:cs="Times New Roman"/>
          <w:iCs/>
          <w:szCs w:val="28"/>
          <w:lang w:val="pt-BR"/>
        </w:rPr>
      </w:pPr>
      <w:r w:rsidRPr="00881D38">
        <w:rPr>
          <w:rFonts w:eastAsia="Times New Roman" w:cs="Times New Roman"/>
          <w:szCs w:val="28"/>
        </w:rPr>
        <w:t>Căn cứ điều lệ trường THCS, trường THPT và trường phổ thông có nhiều cấp học b</w:t>
      </w:r>
      <w:r w:rsidRPr="00881D38">
        <w:rPr>
          <w:rFonts w:eastAsia="Times New Roman" w:cs="Times New Roman"/>
          <w:iCs/>
          <w:szCs w:val="28"/>
        </w:rPr>
        <w:t xml:space="preserve">an hành kèm theo Thông tư  số 32/2020/TT-BGDĐT ngày 15/9/2020 </w:t>
      </w:r>
      <w:r w:rsidRPr="00881D38">
        <w:rPr>
          <w:rFonts w:eastAsia="Times New Roman" w:cs="Times New Roman"/>
          <w:iCs/>
          <w:szCs w:val="28"/>
          <w:lang w:val="pt-BR"/>
        </w:rPr>
        <w:t>của Bộ trưởng Bộ Giáo dục và Đào tạo;</w:t>
      </w:r>
    </w:p>
    <w:p w:rsidR="000F7880" w:rsidRPr="000F7880" w:rsidRDefault="000F7880" w:rsidP="000F7880">
      <w:pPr>
        <w:tabs>
          <w:tab w:val="left" w:pos="660"/>
          <w:tab w:val="center" w:pos="4677"/>
        </w:tabs>
        <w:spacing w:before="120" w:after="0" w:line="300" w:lineRule="exact"/>
        <w:ind w:firstLine="720"/>
        <w:jc w:val="both"/>
        <w:rPr>
          <w:rFonts w:eastAsia="Times New Roman" w:cs="Times New Roman"/>
          <w:szCs w:val="28"/>
        </w:rPr>
      </w:pPr>
      <w:r w:rsidRPr="000F7880">
        <w:rPr>
          <w:rFonts w:eastAsia="Times New Roman" w:cs="Times New Roman"/>
          <w:szCs w:val="28"/>
        </w:rPr>
        <w:t>Căn cứ Kế hoạch số 1722/KH-SGD&amp;ĐT, ngày 27 tháng 8 năm 2021 của Giám đốc Sở Giáo dục và Đào tạo về việc thực hiện công tác Đảm báo chất lượng trong các cơ sở giáo dục phổ thông tỉnh Nghệ An</w:t>
      </w:r>
      <w:r w:rsidRPr="000F7880">
        <w:rPr>
          <w:rFonts w:eastAsia="Times New Roman" w:cs="Times New Roman"/>
          <w:bCs/>
          <w:szCs w:val="28"/>
        </w:rPr>
        <w:t>;</w:t>
      </w:r>
    </w:p>
    <w:p w:rsidR="00881D38" w:rsidRPr="00881D38" w:rsidRDefault="00881D38" w:rsidP="00881D38">
      <w:pPr>
        <w:spacing w:after="0" w:line="240" w:lineRule="auto"/>
        <w:ind w:firstLine="720"/>
        <w:jc w:val="both"/>
        <w:rPr>
          <w:rFonts w:eastAsia="Times New Roman" w:cs="Times New Roman"/>
          <w:iCs/>
          <w:szCs w:val="28"/>
          <w:lang w:val="pt-BR"/>
        </w:rPr>
      </w:pPr>
      <w:r w:rsidRPr="00881D38">
        <w:rPr>
          <w:rFonts w:eastAsia="Times New Roman" w:cs="Times New Roman"/>
          <w:iCs/>
          <w:szCs w:val="28"/>
          <w:lang w:val="pt-BR"/>
        </w:rPr>
        <w:t>Căn cứ công văn 2180/SGD&amp;ĐT- KTKĐCLGD  ngày 11 tháng 10 năm 2022 của sở giáo dục và đào tạo Nghệ An</w:t>
      </w:r>
      <w:r w:rsidR="00E92974">
        <w:rPr>
          <w:rFonts w:eastAsia="Times New Roman" w:cs="Times New Roman"/>
          <w:iCs/>
          <w:szCs w:val="28"/>
          <w:lang w:val="pt-BR"/>
        </w:rPr>
        <w:t xml:space="preserve"> </w:t>
      </w:r>
      <w:r w:rsidRPr="00881D38">
        <w:rPr>
          <w:rFonts w:eastAsia="Times New Roman" w:cs="Times New Roman"/>
          <w:iCs/>
          <w:szCs w:val="28"/>
          <w:lang w:val="pt-BR"/>
        </w:rPr>
        <w:t>về thực hiện công tác đảm bảo chất lượng giao dục trong các cơ sở giáo dục;</w:t>
      </w:r>
    </w:p>
    <w:p w:rsidR="00881D38" w:rsidRPr="00881D38" w:rsidRDefault="00881D38" w:rsidP="00881D38">
      <w:pPr>
        <w:spacing w:after="0" w:line="240" w:lineRule="auto"/>
        <w:ind w:firstLine="720"/>
        <w:jc w:val="both"/>
        <w:rPr>
          <w:rFonts w:eastAsia="Times New Roman" w:cs="Times New Roman"/>
          <w:b/>
          <w:bCs/>
          <w:szCs w:val="28"/>
          <w:lang w:val="it-IT"/>
        </w:rPr>
      </w:pPr>
      <w:r w:rsidRPr="00881D38">
        <w:rPr>
          <w:rFonts w:eastAsia="Times New Roman" w:cs="Times New Roman"/>
          <w:szCs w:val="28"/>
          <w:lang w:val="it-IT"/>
        </w:rPr>
        <w:t xml:space="preserve">                                     </w:t>
      </w:r>
      <w:r w:rsidRPr="00881D38">
        <w:rPr>
          <w:rFonts w:eastAsia="Times New Roman" w:cs="Times New Roman"/>
          <w:b/>
          <w:bCs/>
          <w:szCs w:val="28"/>
          <w:lang w:val="it-IT"/>
        </w:rPr>
        <w:t>QUYẾT ĐỊNH</w:t>
      </w:r>
    </w:p>
    <w:p w:rsidR="00881D38" w:rsidRPr="00881D38" w:rsidRDefault="00881D38" w:rsidP="00881D38">
      <w:pPr>
        <w:spacing w:after="0" w:line="240" w:lineRule="auto"/>
        <w:ind w:firstLine="720"/>
        <w:jc w:val="both"/>
        <w:rPr>
          <w:rFonts w:eastAsia="Times New Roman" w:cs="Times New Roman"/>
          <w:szCs w:val="28"/>
          <w:lang w:val="it-IT"/>
        </w:rPr>
      </w:pPr>
      <w:r w:rsidRPr="00881D38">
        <w:rPr>
          <w:rFonts w:eastAsia="Times New Roman" w:cs="Times New Roman"/>
          <w:b/>
          <w:bCs/>
          <w:szCs w:val="28"/>
          <w:lang w:val="it-IT"/>
        </w:rPr>
        <w:t>Điều 1</w:t>
      </w:r>
      <w:r w:rsidRPr="00881D38">
        <w:rPr>
          <w:rFonts w:eastAsia="Times New Roman" w:cs="Times New Roman"/>
          <w:szCs w:val="28"/>
          <w:lang w:val="it-IT"/>
        </w:rPr>
        <w:t xml:space="preserve">.Thành lập </w:t>
      </w:r>
      <w:r w:rsidRPr="00881D38">
        <w:rPr>
          <w:rFonts w:eastAsia="Times New Roman" w:cs="Times New Roman"/>
          <w:bCs/>
          <w:szCs w:val="28"/>
        </w:rPr>
        <w:t>Tổ đảm bảo chất lượng ( ĐBCL) giáo dục</w:t>
      </w:r>
      <w:r w:rsidRPr="00881D38">
        <w:rPr>
          <w:rFonts w:eastAsia="Times New Roman" w:cs="Times New Roman"/>
          <w:b/>
          <w:bCs/>
          <w:szCs w:val="28"/>
        </w:rPr>
        <w:t xml:space="preserve"> </w:t>
      </w:r>
      <w:r w:rsidRPr="00881D38">
        <w:rPr>
          <w:rFonts w:eastAsia="Times New Roman" w:cs="Times New Roman"/>
          <w:bCs/>
          <w:szCs w:val="28"/>
        </w:rPr>
        <w:t>trường THCS Cao Xuân Huy năm học 202</w:t>
      </w:r>
      <w:r w:rsidR="00095908">
        <w:rPr>
          <w:rFonts w:eastAsia="Times New Roman" w:cs="Times New Roman"/>
          <w:bCs/>
          <w:szCs w:val="28"/>
        </w:rPr>
        <w:t>4</w:t>
      </w:r>
      <w:r w:rsidRPr="00881D38">
        <w:rPr>
          <w:rFonts w:eastAsia="Times New Roman" w:cs="Times New Roman"/>
          <w:bCs/>
          <w:szCs w:val="28"/>
        </w:rPr>
        <w:t>- 202</w:t>
      </w:r>
      <w:r w:rsidR="00095908">
        <w:rPr>
          <w:rFonts w:eastAsia="Times New Roman" w:cs="Times New Roman"/>
          <w:bCs/>
          <w:szCs w:val="28"/>
        </w:rPr>
        <w:t>5</w:t>
      </w:r>
      <w:r w:rsidRPr="00881D38">
        <w:rPr>
          <w:rFonts w:eastAsia="Times New Roman" w:cs="Times New Roman"/>
          <w:bCs/>
          <w:szCs w:val="28"/>
          <w:lang w:val="it-IT"/>
        </w:rPr>
        <w:t xml:space="preserve"> gồm các ông (bà) </w:t>
      </w:r>
      <w:r w:rsidRPr="00881D38">
        <w:rPr>
          <w:rFonts w:eastAsia="Times New Roman" w:cs="Times New Roman"/>
          <w:szCs w:val="28"/>
          <w:lang w:val="it-IT"/>
        </w:rPr>
        <w:t xml:space="preserve"> </w:t>
      </w:r>
    </w:p>
    <w:p w:rsidR="00881D38" w:rsidRPr="00881D38" w:rsidRDefault="00881D38" w:rsidP="00881D38">
      <w:pPr>
        <w:spacing w:after="0" w:line="240" w:lineRule="auto"/>
        <w:ind w:firstLine="720"/>
        <w:jc w:val="both"/>
        <w:rPr>
          <w:rFonts w:eastAsia="Times New Roman" w:cs="Times New Roman"/>
          <w:szCs w:val="28"/>
          <w:lang w:val="it-IT"/>
        </w:rPr>
      </w:pPr>
      <w:r w:rsidRPr="00881D38">
        <w:rPr>
          <w:rFonts w:eastAsia="Times New Roman" w:cs="Times New Roman"/>
          <w:szCs w:val="28"/>
          <w:lang w:val="it-IT"/>
        </w:rPr>
        <w:t xml:space="preserve">      1.Ông Quế Thanh Hải: Hiệu trưởng - Tổ trưởng</w:t>
      </w:r>
    </w:p>
    <w:p w:rsidR="00881D38" w:rsidRPr="00881D38" w:rsidRDefault="00881D38" w:rsidP="00881D38">
      <w:pPr>
        <w:spacing w:after="0" w:line="240" w:lineRule="auto"/>
        <w:jc w:val="both"/>
        <w:rPr>
          <w:rFonts w:eastAsia="Times New Roman" w:cs="Times New Roman"/>
          <w:szCs w:val="28"/>
          <w:lang w:val="it-IT"/>
        </w:rPr>
      </w:pPr>
      <w:r w:rsidRPr="00881D38">
        <w:rPr>
          <w:rFonts w:eastAsia="Times New Roman" w:cs="Times New Roman"/>
          <w:szCs w:val="28"/>
          <w:lang w:val="it-IT"/>
        </w:rPr>
        <w:t xml:space="preserve">                2.Ông Võ Công Lực:  P. Hiệu trưởng - Tổ phó</w:t>
      </w:r>
    </w:p>
    <w:p w:rsidR="00881D38" w:rsidRPr="00881D38" w:rsidRDefault="00881D38" w:rsidP="00881D38">
      <w:pPr>
        <w:tabs>
          <w:tab w:val="left" w:pos="1275"/>
        </w:tabs>
        <w:spacing w:after="0" w:line="240" w:lineRule="auto"/>
        <w:jc w:val="both"/>
        <w:rPr>
          <w:rFonts w:eastAsia="Times New Roman" w:cs="Times New Roman"/>
          <w:szCs w:val="28"/>
          <w:lang w:val="it-IT"/>
        </w:rPr>
      </w:pPr>
      <w:r w:rsidRPr="00881D38">
        <w:rPr>
          <w:rFonts w:eastAsia="Times New Roman" w:cs="Times New Roman"/>
          <w:szCs w:val="28"/>
          <w:lang w:val="it-IT"/>
        </w:rPr>
        <w:t xml:space="preserve">                3. Bà </w:t>
      </w:r>
      <w:r>
        <w:rPr>
          <w:rFonts w:eastAsia="Times New Roman" w:cs="Times New Roman"/>
          <w:szCs w:val="28"/>
          <w:lang w:val="it-IT"/>
        </w:rPr>
        <w:t>Lâm Ngọc Anh</w:t>
      </w:r>
      <w:r w:rsidRPr="00881D38">
        <w:rPr>
          <w:rFonts w:eastAsia="Times New Roman" w:cs="Times New Roman"/>
          <w:szCs w:val="28"/>
          <w:lang w:val="it-IT"/>
        </w:rPr>
        <w:t>: TKHĐ - Thư ký</w:t>
      </w:r>
    </w:p>
    <w:p w:rsidR="00881D38" w:rsidRPr="00881D38" w:rsidRDefault="00881D38" w:rsidP="00881D38">
      <w:pPr>
        <w:spacing w:after="0" w:line="240" w:lineRule="auto"/>
        <w:jc w:val="both"/>
        <w:rPr>
          <w:rFonts w:eastAsia="Times New Roman" w:cs="Times New Roman"/>
          <w:szCs w:val="28"/>
          <w:lang w:val="it-IT"/>
        </w:rPr>
      </w:pPr>
      <w:r w:rsidRPr="00881D38">
        <w:rPr>
          <w:rFonts w:eastAsia="Times New Roman" w:cs="Times New Roman"/>
          <w:szCs w:val="28"/>
          <w:lang w:val="it-IT"/>
        </w:rPr>
        <w:t xml:space="preserve">                4.Bà Phạm Thị Hương : Tổ trưởng CM - Tổ viên</w:t>
      </w:r>
    </w:p>
    <w:p w:rsidR="00881D38" w:rsidRPr="00881D38" w:rsidRDefault="00881D38" w:rsidP="00881D38">
      <w:pPr>
        <w:spacing w:after="0" w:line="240" w:lineRule="auto"/>
        <w:jc w:val="both"/>
        <w:rPr>
          <w:rFonts w:eastAsia="Times New Roman" w:cs="Times New Roman"/>
          <w:szCs w:val="28"/>
          <w:lang w:val="it-IT"/>
        </w:rPr>
      </w:pPr>
      <w:r w:rsidRPr="00881D38">
        <w:rPr>
          <w:rFonts w:eastAsia="Times New Roman" w:cs="Times New Roman"/>
          <w:szCs w:val="28"/>
          <w:lang w:val="it-IT"/>
        </w:rPr>
        <w:t xml:space="preserve">                5. </w:t>
      </w:r>
      <w:r w:rsidR="00556373" w:rsidRPr="00881D38">
        <w:rPr>
          <w:rFonts w:eastAsia="Times New Roman" w:cs="Times New Roman"/>
          <w:bCs/>
          <w:szCs w:val="28"/>
          <w:lang w:val="it-IT"/>
        </w:rPr>
        <w:t>Hoàng Thị Thu Hà</w:t>
      </w:r>
      <w:r w:rsidRPr="00881D38">
        <w:rPr>
          <w:rFonts w:eastAsia="Times New Roman" w:cs="Times New Roman"/>
          <w:szCs w:val="28"/>
          <w:lang w:val="it-IT"/>
        </w:rPr>
        <w:t>: Tổ trưởng CM -  Tổ viên</w:t>
      </w:r>
    </w:p>
    <w:p w:rsidR="00881D38" w:rsidRPr="00881D38" w:rsidRDefault="00881D38" w:rsidP="00881D38">
      <w:pPr>
        <w:spacing w:after="0" w:line="240" w:lineRule="auto"/>
        <w:jc w:val="both"/>
        <w:rPr>
          <w:rFonts w:eastAsia="Times New Roman" w:cs="Times New Roman"/>
          <w:bCs/>
          <w:szCs w:val="28"/>
          <w:lang w:val="it-IT"/>
        </w:rPr>
      </w:pPr>
      <w:r w:rsidRPr="00881D38">
        <w:rPr>
          <w:rFonts w:eastAsia="Times New Roman" w:cs="Times New Roman"/>
          <w:bCs/>
          <w:szCs w:val="28"/>
          <w:lang w:val="it-IT"/>
        </w:rPr>
        <w:t xml:space="preserve">                6. Bà Nguyễn Thị Vân Anh: Bí thư ĐoànTN - Tổ viên</w:t>
      </w:r>
    </w:p>
    <w:p w:rsidR="00881D38" w:rsidRPr="00881D38" w:rsidRDefault="00881D38" w:rsidP="00881D38">
      <w:pPr>
        <w:spacing w:after="0" w:line="240" w:lineRule="auto"/>
        <w:jc w:val="both"/>
        <w:rPr>
          <w:rFonts w:eastAsia="Times New Roman" w:cs="Times New Roman"/>
          <w:bCs/>
          <w:szCs w:val="28"/>
          <w:lang w:val="it-IT"/>
        </w:rPr>
      </w:pPr>
      <w:r w:rsidRPr="00881D38">
        <w:rPr>
          <w:rFonts w:eastAsia="Times New Roman" w:cs="Times New Roman"/>
          <w:bCs/>
          <w:szCs w:val="28"/>
          <w:lang w:val="it-IT"/>
        </w:rPr>
        <w:t xml:space="preserve">                7. Ông Đậu Công Nho: CTCĐ - Tổ viên</w:t>
      </w:r>
    </w:p>
    <w:p w:rsidR="00881D38" w:rsidRPr="00881D38" w:rsidRDefault="00881D38" w:rsidP="00881D38">
      <w:pPr>
        <w:spacing w:after="0" w:line="240" w:lineRule="auto"/>
        <w:jc w:val="both"/>
        <w:rPr>
          <w:rFonts w:eastAsia="Times New Roman" w:cs="Times New Roman"/>
          <w:bCs/>
          <w:szCs w:val="28"/>
          <w:lang w:val="it-IT"/>
        </w:rPr>
      </w:pPr>
      <w:r w:rsidRPr="00881D38">
        <w:rPr>
          <w:rFonts w:eastAsia="Times New Roman" w:cs="Times New Roman"/>
          <w:bCs/>
          <w:szCs w:val="28"/>
          <w:lang w:val="it-IT"/>
        </w:rPr>
        <w:t xml:space="preserve">                8. Bà Phan Thị Thảo: Tổ phó - Tổ viên</w:t>
      </w:r>
    </w:p>
    <w:p w:rsidR="00881D38" w:rsidRDefault="00881D38" w:rsidP="00881D38">
      <w:pPr>
        <w:spacing w:after="0" w:line="240" w:lineRule="auto"/>
        <w:jc w:val="both"/>
        <w:rPr>
          <w:rFonts w:eastAsia="Times New Roman" w:cs="Times New Roman"/>
          <w:bCs/>
          <w:szCs w:val="28"/>
          <w:lang w:val="it-IT"/>
        </w:rPr>
      </w:pPr>
      <w:r w:rsidRPr="00881D38">
        <w:rPr>
          <w:rFonts w:eastAsia="Times New Roman" w:cs="Times New Roman"/>
          <w:bCs/>
          <w:szCs w:val="28"/>
          <w:lang w:val="it-IT"/>
        </w:rPr>
        <w:t xml:space="preserve">                9. </w:t>
      </w:r>
      <w:r w:rsidR="00556373">
        <w:rPr>
          <w:rFonts w:eastAsia="Times New Roman" w:cs="Times New Roman"/>
          <w:bCs/>
          <w:szCs w:val="28"/>
          <w:lang w:val="it-IT"/>
        </w:rPr>
        <w:t>Phạm Trung Bình</w:t>
      </w:r>
      <w:r w:rsidRPr="00881D38">
        <w:rPr>
          <w:rFonts w:eastAsia="Times New Roman" w:cs="Times New Roman"/>
          <w:bCs/>
          <w:szCs w:val="28"/>
          <w:lang w:val="it-IT"/>
        </w:rPr>
        <w:t xml:space="preserve"> – Tổ viên.</w:t>
      </w:r>
    </w:p>
    <w:p w:rsidR="00881D38" w:rsidRPr="00881D38" w:rsidRDefault="00881D38" w:rsidP="00881D38">
      <w:pPr>
        <w:spacing w:after="0" w:line="240" w:lineRule="auto"/>
        <w:jc w:val="both"/>
        <w:rPr>
          <w:rFonts w:eastAsia="Times New Roman" w:cs="Times New Roman"/>
          <w:bCs/>
          <w:szCs w:val="28"/>
          <w:lang w:val="it-IT"/>
        </w:rPr>
      </w:pPr>
      <w:r>
        <w:rPr>
          <w:rFonts w:eastAsia="Times New Roman" w:cs="Times New Roman"/>
          <w:bCs/>
          <w:szCs w:val="28"/>
          <w:lang w:val="it-IT"/>
        </w:rPr>
        <w:t xml:space="preserve">               10. Bà Phan Thị Hương</w:t>
      </w:r>
      <w:r w:rsidR="00556373">
        <w:rPr>
          <w:rFonts w:eastAsia="Times New Roman" w:cs="Times New Roman"/>
          <w:bCs/>
          <w:szCs w:val="28"/>
          <w:lang w:val="it-IT"/>
        </w:rPr>
        <w:t xml:space="preserve"> – Tổ viên</w:t>
      </w:r>
    </w:p>
    <w:p w:rsidR="00881D38" w:rsidRPr="00881D38" w:rsidRDefault="00881D38" w:rsidP="00881D38">
      <w:pPr>
        <w:spacing w:after="0" w:line="240" w:lineRule="auto"/>
        <w:jc w:val="both"/>
        <w:rPr>
          <w:rFonts w:eastAsia="Times New Roman" w:cs="Times New Roman"/>
          <w:szCs w:val="28"/>
          <w:lang w:val="it-IT"/>
        </w:rPr>
      </w:pPr>
      <w:r w:rsidRPr="00881D38">
        <w:rPr>
          <w:rFonts w:eastAsia="Times New Roman" w:cs="Times New Roman"/>
          <w:bCs/>
          <w:szCs w:val="28"/>
          <w:lang w:val="it-IT"/>
        </w:rPr>
        <w:t xml:space="preserve">           </w:t>
      </w:r>
      <w:r w:rsidRPr="00881D38">
        <w:rPr>
          <w:rFonts w:eastAsia="Times New Roman" w:cs="Times New Roman"/>
          <w:b/>
          <w:bCs/>
          <w:szCs w:val="28"/>
          <w:lang w:val="it-IT"/>
        </w:rPr>
        <w:t>Điều 2</w:t>
      </w:r>
      <w:r w:rsidRPr="00881D38">
        <w:rPr>
          <w:rFonts w:eastAsia="Times New Roman" w:cs="Times New Roman"/>
          <w:szCs w:val="28"/>
          <w:lang w:val="it-IT"/>
        </w:rPr>
        <w:t>.</w:t>
      </w:r>
      <w:r w:rsidRPr="00881D38">
        <w:rPr>
          <w:rFonts w:eastAsia="Times New Roman" w:cs="Times New Roman"/>
          <w:bCs/>
          <w:szCs w:val="28"/>
          <w:lang w:val="it-IT"/>
        </w:rPr>
        <w:t xml:space="preserve"> Tổ</w:t>
      </w:r>
      <w:r w:rsidRPr="00881D38">
        <w:rPr>
          <w:rFonts w:eastAsia="Times New Roman" w:cs="Times New Roman"/>
          <w:szCs w:val="28"/>
          <w:lang w:val="it-IT"/>
        </w:rPr>
        <w:t xml:space="preserve"> có nhiệm vụ xây dựng kế hoạch, thực hiện các nhiệm vụ, hồ sơ minh chứng, phân công nhiệm vụ các thành viên, tổ chức truyên truyền,..bảo đảm chất lượng giáo dục trường THCS Cao Xuân Huy năm học 202</w:t>
      </w:r>
      <w:r w:rsidR="004B5269">
        <w:rPr>
          <w:rFonts w:eastAsia="Times New Roman" w:cs="Times New Roman"/>
          <w:szCs w:val="28"/>
          <w:lang w:val="it-IT"/>
        </w:rPr>
        <w:t>4</w:t>
      </w:r>
      <w:r w:rsidRPr="00881D38">
        <w:rPr>
          <w:rFonts w:eastAsia="Times New Roman" w:cs="Times New Roman"/>
          <w:szCs w:val="28"/>
          <w:lang w:val="it-IT"/>
        </w:rPr>
        <w:t>-202</w:t>
      </w:r>
      <w:r w:rsidR="004B5269">
        <w:rPr>
          <w:rFonts w:eastAsia="Times New Roman" w:cs="Times New Roman"/>
          <w:szCs w:val="28"/>
          <w:lang w:val="it-IT"/>
        </w:rPr>
        <w:t>5</w:t>
      </w:r>
    </w:p>
    <w:p w:rsidR="00881D38" w:rsidRPr="00881D38" w:rsidRDefault="00881D38" w:rsidP="00881D38">
      <w:pPr>
        <w:spacing w:after="0" w:line="240" w:lineRule="auto"/>
        <w:ind w:firstLine="720"/>
        <w:jc w:val="both"/>
        <w:rPr>
          <w:rFonts w:eastAsia="Times New Roman" w:cs="Times New Roman"/>
          <w:szCs w:val="28"/>
          <w:lang w:val="it-IT"/>
        </w:rPr>
      </w:pPr>
      <w:r w:rsidRPr="00881D38">
        <w:rPr>
          <w:rFonts w:eastAsia="Times New Roman" w:cs="Times New Roman"/>
          <w:szCs w:val="28"/>
          <w:lang w:val="it-IT"/>
        </w:rPr>
        <w:t xml:space="preserve">Thời gian thực hiện từ </w:t>
      </w:r>
      <w:r w:rsidR="00373B01">
        <w:rPr>
          <w:rFonts w:eastAsia="Times New Roman" w:cs="Times New Roman"/>
          <w:szCs w:val="28"/>
          <w:lang w:val="it-IT"/>
        </w:rPr>
        <w:t>16</w:t>
      </w:r>
      <w:r w:rsidRPr="00881D38">
        <w:rPr>
          <w:rFonts w:eastAsia="Times New Roman" w:cs="Times New Roman"/>
          <w:szCs w:val="28"/>
          <w:lang w:val="it-IT"/>
        </w:rPr>
        <w:t>/1</w:t>
      </w:r>
      <w:r w:rsidR="00373B01">
        <w:rPr>
          <w:rFonts w:eastAsia="Times New Roman" w:cs="Times New Roman"/>
          <w:szCs w:val="28"/>
          <w:lang w:val="it-IT"/>
        </w:rPr>
        <w:t>0</w:t>
      </w:r>
      <w:r w:rsidRPr="00881D38">
        <w:rPr>
          <w:rFonts w:eastAsia="Times New Roman" w:cs="Times New Roman"/>
          <w:szCs w:val="28"/>
          <w:lang w:val="it-IT"/>
        </w:rPr>
        <w:t>/202</w:t>
      </w:r>
      <w:r w:rsidR="004B5269">
        <w:rPr>
          <w:rFonts w:eastAsia="Times New Roman" w:cs="Times New Roman"/>
          <w:szCs w:val="28"/>
          <w:lang w:val="it-IT"/>
        </w:rPr>
        <w:t>4</w:t>
      </w:r>
      <w:r w:rsidRPr="00881D38">
        <w:rPr>
          <w:rFonts w:eastAsia="Times New Roman" w:cs="Times New Roman"/>
          <w:szCs w:val="28"/>
          <w:lang w:val="it-IT"/>
        </w:rPr>
        <w:t xml:space="preserve"> đến 30/6/ 202</w:t>
      </w:r>
      <w:r w:rsidR="00BE1571">
        <w:rPr>
          <w:rFonts w:eastAsia="Times New Roman" w:cs="Times New Roman"/>
          <w:szCs w:val="28"/>
          <w:lang w:val="it-IT"/>
        </w:rPr>
        <w:t>5</w:t>
      </w:r>
    </w:p>
    <w:p w:rsidR="00881D38" w:rsidRPr="00881D38" w:rsidRDefault="00881D38" w:rsidP="00881D38">
      <w:pPr>
        <w:spacing w:after="0" w:line="240" w:lineRule="auto"/>
        <w:ind w:firstLine="720"/>
        <w:jc w:val="both"/>
        <w:rPr>
          <w:rFonts w:eastAsia="Times New Roman" w:cs="Times New Roman"/>
          <w:szCs w:val="28"/>
          <w:lang w:val="it-IT"/>
        </w:rPr>
      </w:pPr>
      <w:r w:rsidRPr="00881D38">
        <w:rPr>
          <w:rFonts w:eastAsia="Times New Roman" w:cs="Times New Roman"/>
          <w:szCs w:val="28"/>
          <w:lang w:val="it-IT"/>
        </w:rPr>
        <w:t xml:space="preserve"> Kinh phí thực hiện theo Quy chế chi tiêu nội bộ nhà trường</w:t>
      </w:r>
    </w:p>
    <w:p w:rsidR="00881D38" w:rsidRPr="00881D38" w:rsidRDefault="00881D38" w:rsidP="00881D38">
      <w:pPr>
        <w:spacing w:after="0" w:line="240" w:lineRule="auto"/>
        <w:ind w:firstLine="720"/>
        <w:jc w:val="both"/>
        <w:rPr>
          <w:rFonts w:eastAsia="Times New Roman" w:cs="Times New Roman"/>
          <w:szCs w:val="28"/>
          <w:lang w:val="it-IT"/>
        </w:rPr>
      </w:pPr>
      <w:r w:rsidRPr="00881D38">
        <w:rPr>
          <w:rFonts w:eastAsia="Times New Roman" w:cs="Times New Roman"/>
          <w:b/>
          <w:bCs/>
          <w:szCs w:val="28"/>
          <w:lang w:val="it-IT"/>
        </w:rPr>
        <w:t>Điều 3</w:t>
      </w:r>
      <w:r w:rsidRPr="00881D38">
        <w:rPr>
          <w:rFonts w:eastAsia="Times New Roman" w:cs="Times New Roman"/>
          <w:szCs w:val="28"/>
          <w:lang w:val="it-IT"/>
        </w:rPr>
        <w:t>. Quyết định có hiệu lực từ ngày ký.</w:t>
      </w:r>
    </w:p>
    <w:p w:rsidR="00881D38" w:rsidRPr="00881D38" w:rsidRDefault="00881D38" w:rsidP="00881D38">
      <w:pPr>
        <w:spacing w:after="0" w:line="240" w:lineRule="auto"/>
        <w:jc w:val="both"/>
        <w:rPr>
          <w:rFonts w:eastAsia="Times New Roman" w:cs="Times New Roman"/>
          <w:szCs w:val="28"/>
          <w:lang w:val="it-IT"/>
        </w:rPr>
      </w:pPr>
      <w:r w:rsidRPr="00881D38">
        <w:rPr>
          <w:rFonts w:eastAsia="Times New Roman" w:cs="Times New Roman"/>
          <w:szCs w:val="28"/>
          <w:lang w:val="it-IT"/>
        </w:rPr>
        <w:t xml:space="preserve">  Các cán bộ, giáo viên, nhân viên có tên ở Điều 1 và các bộ phận liên quan có trách nhiệm thi hành quyết định này./.</w:t>
      </w:r>
    </w:p>
    <w:p w:rsidR="00881D38" w:rsidRPr="00881D38" w:rsidRDefault="00881D38" w:rsidP="00881D38">
      <w:pPr>
        <w:spacing w:after="0" w:line="240" w:lineRule="auto"/>
        <w:ind w:left="1440"/>
        <w:jc w:val="both"/>
        <w:rPr>
          <w:rFonts w:eastAsia="Times New Roman" w:cs="Times New Roman"/>
          <w:szCs w:val="28"/>
          <w:lang w:val="it-IT"/>
        </w:rPr>
      </w:pPr>
    </w:p>
    <w:p w:rsidR="00881D38" w:rsidRPr="00881D38" w:rsidRDefault="00881D38" w:rsidP="00881D38">
      <w:pPr>
        <w:spacing w:after="0" w:line="240" w:lineRule="auto"/>
        <w:ind w:left="720"/>
        <w:jc w:val="both"/>
        <w:rPr>
          <w:rFonts w:eastAsia="Times New Roman" w:cs="Times New Roman"/>
          <w:b/>
          <w:sz w:val="26"/>
          <w:szCs w:val="26"/>
          <w:lang w:val="it-IT"/>
        </w:rPr>
      </w:pPr>
      <w:r w:rsidRPr="00881D38">
        <w:rPr>
          <w:rFonts w:eastAsia="Times New Roman" w:cs="Times New Roman"/>
          <w:sz w:val="26"/>
          <w:szCs w:val="26"/>
          <w:lang w:val="it-IT"/>
        </w:rPr>
        <w:t xml:space="preserve"> </w:t>
      </w:r>
      <w:r w:rsidRPr="00881D38">
        <w:rPr>
          <w:rFonts w:eastAsia="Times New Roman" w:cs="Times New Roman"/>
          <w:b/>
          <w:bCs/>
          <w:sz w:val="26"/>
          <w:szCs w:val="26"/>
          <w:lang w:val="it-IT"/>
        </w:rPr>
        <w:t>Nơi nhận</w:t>
      </w:r>
      <w:r w:rsidRPr="00881D38">
        <w:rPr>
          <w:rFonts w:eastAsia="Times New Roman" w:cs="Times New Roman"/>
          <w:sz w:val="26"/>
          <w:szCs w:val="26"/>
          <w:lang w:val="it-IT"/>
        </w:rPr>
        <w:t xml:space="preserve"> :                                                            </w:t>
      </w:r>
      <w:r w:rsidRPr="00881D38">
        <w:rPr>
          <w:rFonts w:eastAsia="Times New Roman" w:cs="Times New Roman"/>
          <w:b/>
          <w:bCs/>
          <w:sz w:val="26"/>
          <w:szCs w:val="26"/>
          <w:lang w:val="it-IT"/>
        </w:rPr>
        <w:t>HIỆU TRƯỞNG</w:t>
      </w:r>
    </w:p>
    <w:p w:rsidR="00881D38" w:rsidRPr="00881D38" w:rsidRDefault="00881D38" w:rsidP="00881D38">
      <w:pPr>
        <w:spacing w:after="0" w:line="240" w:lineRule="auto"/>
        <w:ind w:firstLine="720"/>
        <w:jc w:val="both"/>
        <w:rPr>
          <w:rFonts w:eastAsia="Times New Roman" w:cs="Times New Roman"/>
          <w:sz w:val="26"/>
          <w:szCs w:val="26"/>
          <w:lang w:val="it-IT"/>
        </w:rPr>
      </w:pPr>
      <w:r w:rsidRPr="00881D38">
        <w:rPr>
          <w:rFonts w:eastAsia="Times New Roman" w:cs="Times New Roman"/>
          <w:sz w:val="26"/>
          <w:szCs w:val="26"/>
          <w:lang w:val="it-IT"/>
        </w:rPr>
        <w:t>-  Như Điều 3;</w:t>
      </w:r>
    </w:p>
    <w:p w:rsidR="00881D38" w:rsidRPr="00881D38" w:rsidRDefault="00881D38" w:rsidP="00881D38">
      <w:pPr>
        <w:tabs>
          <w:tab w:val="left" w:pos="6735"/>
        </w:tabs>
        <w:spacing w:after="0" w:line="240" w:lineRule="auto"/>
        <w:ind w:firstLine="720"/>
        <w:jc w:val="both"/>
        <w:rPr>
          <w:rFonts w:eastAsia="Times New Roman" w:cs="Times New Roman"/>
          <w:b/>
          <w:bCs/>
          <w:sz w:val="26"/>
          <w:szCs w:val="26"/>
          <w:lang w:val="it-IT"/>
        </w:rPr>
      </w:pPr>
      <w:r w:rsidRPr="00881D38">
        <w:rPr>
          <w:rFonts w:eastAsia="Times New Roman" w:cs="Times New Roman"/>
          <w:sz w:val="26"/>
          <w:szCs w:val="26"/>
          <w:lang w:val="it-IT"/>
        </w:rPr>
        <w:t xml:space="preserve">- Lưu VT;                                                           </w:t>
      </w:r>
      <w:r w:rsidRPr="00881D38">
        <w:rPr>
          <w:rFonts w:eastAsia="Times New Roman" w:cs="Times New Roman"/>
          <w:b/>
          <w:bCs/>
          <w:sz w:val="26"/>
          <w:szCs w:val="26"/>
          <w:lang w:val="it-IT"/>
        </w:rPr>
        <w:t xml:space="preserve">  </w:t>
      </w:r>
    </w:p>
    <w:p w:rsidR="00881D38" w:rsidRPr="00881D38" w:rsidRDefault="00881D38" w:rsidP="00881D38">
      <w:pPr>
        <w:tabs>
          <w:tab w:val="left" w:pos="6735"/>
        </w:tabs>
        <w:spacing w:after="0" w:line="240" w:lineRule="auto"/>
        <w:ind w:firstLine="720"/>
        <w:jc w:val="both"/>
        <w:rPr>
          <w:rFonts w:eastAsia="Times New Roman" w:cs="Times New Roman"/>
          <w:b/>
          <w:bCs/>
          <w:sz w:val="26"/>
          <w:szCs w:val="26"/>
          <w:lang w:val="it-IT"/>
        </w:rPr>
      </w:pPr>
      <w:r w:rsidRPr="00881D38">
        <w:rPr>
          <w:rFonts w:eastAsia="Times New Roman" w:cs="Times New Roman"/>
          <w:b/>
          <w:bCs/>
          <w:sz w:val="26"/>
          <w:szCs w:val="26"/>
          <w:lang w:val="it-IT"/>
        </w:rPr>
        <w:t xml:space="preserve">                                                                               </w:t>
      </w:r>
    </w:p>
    <w:p w:rsidR="00881D38" w:rsidRPr="00881D38" w:rsidRDefault="00881D38" w:rsidP="00881D38">
      <w:pPr>
        <w:tabs>
          <w:tab w:val="left" w:pos="6735"/>
        </w:tabs>
        <w:spacing w:after="0" w:line="240" w:lineRule="auto"/>
        <w:ind w:firstLine="720"/>
        <w:jc w:val="both"/>
        <w:rPr>
          <w:rFonts w:eastAsia="Times New Roman" w:cs="Times New Roman"/>
          <w:b/>
          <w:bCs/>
          <w:szCs w:val="26"/>
          <w:lang w:val="it-IT"/>
        </w:rPr>
      </w:pPr>
      <w:r w:rsidRPr="00881D38">
        <w:rPr>
          <w:rFonts w:eastAsia="Times New Roman" w:cs="Times New Roman"/>
          <w:b/>
          <w:bCs/>
          <w:sz w:val="26"/>
          <w:szCs w:val="26"/>
          <w:lang w:val="it-IT"/>
        </w:rPr>
        <w:t xml:space="preserve">                                                                              </w:t>
      </w:r>
      <w:r w:rsidRPr="00881D38">
        <w:rPr>
          <w:rFonts w:eastAsia="Times New Roman" w:cs="Times New Roman"/>
          <w:b/>
          <w:bCs/>
          <w:szCs w:val="26"/>
          <w:lang w:val="it-IT"/>
        </w:rPr>
        <w:t>Quế Thanh Hải</w:t>
      </w:r>
    </w:p>
    <w:p w:rsidR="00881D38" w:rsidRPr="00881D38" w:rsidRDefault="00881D38" w:rsidP="00881D38">
      <w:pPr>
        <w:spacing w:after="0" w:line="240" w:lineRule="auto"/>
        <w:jc w:val="center"/>
        <w:rPr>
          <w:rFonts w:eastAsia="Times New Roman" w:cs="Times New Roman"/>
          <w:b/>
          <w:szCs w:val="28"/>
        </w:rPr>
      </w:pPr>
    </w:p>
    <w:p w:rsidR="00881D38" w:rsidRPr="00881D38" w:rsidRDefault="00881D38" w:rsidP="00881D38">
      <w:pPr>
        <w:spacing w:after="0" w:line="240" w:lineRule="auto"/>
        <w:rPr>
          <w:rFonts w:eastAsia="Times New Roman" w:cs="Times New Roman"/>
          <w:szCs w:val="28"/>
        </w:rPr>
      </w:pPr>
      <w:r w:rsidRPr="00881D38">
        <w:rPr>
          <w:rFonts w:eastAsia="Times New Roman" w:cs="Times New Roman"/>
          <w:szCs w:val="28"/>
        </w:rPr>
        <w:lastRenderedPageBreak/>
        <w:t>PHÒNG GD &amp; ĐT DIỄN CHÂU</w:t>
      </w:r>
    </w:p>
    <w:p w:rsidR="00881D38" w:rsidRPr="00881D38" w:rsidRDefault="00881D38" w:rsidP="00881D38">
      <w:pPr>
        <w:spacing w:after="0" w:line="240" w:lineRule="auto"/>
        <w:rPr>
          <w:rFonts w:eastAsia="Times New Roman" w:cs="Times New Roman"/>
          <w:b/>
          <w:szCs w:val="28"/>
        </w:rPr>
      </w:pPr>
      <w:r w:rsidRPr="00881D38">
        <w:rPr>
          <w:rFonts w:eastAsia="Times New Roman" w:cs="Times New Roman"/>
          <w:b/>
          <w:szCs w:val="28"/>
        </w:rPr>
        <w:t>TRƯỜNG THCS CAO XUÂN HUY</w:t>
      </w:r>
    </w:p>
    <w:p w:rsidR="00881D38" w:rsidRPr="00881D38" w:rsidRDefault="00881D38" w:rsidP="00881D38">
      <w:pPr>
        <w:spacing w:after="0" w:line="240" w:lineRule="auto"/>
        <w:jc w:val="center"/>
        <w:rPr>
          <w:rFonts w:eastAsia="Times New Roman" w:cs="Times New Roman"/>
          <w:b/>
          <w:szCs w:val="28"/>
        </w:rPr>
      </w:pPr>
      <w:r w:rsidRPr="00881D38">
        <w:rPr>
          <w:rFonts w:eastAsia="Times New Roman" w:cs="Times New Roman"/>
          <w:b/>
          <w:szCs w:val="28"/>
        </w:rPr>
        <w:t>DANH SÁCH TỔ ĐẢM BẢO CHẤT LƯỢNG</w:t>
      </w:r>
    </w:p>
    <w:p w:rsidR="00881D38" w:rsidRPr="00881D38" w:rsidRDefault="00881D38" w:rsidP="00881D38">
      <w:pPr>
        <w:spacing w:after="0" w:line="240" w:lineRule="auto"/>
        <w:jc w:val="center"/>
        <w:rPr>
          <w:rFonts w:eastAsia="Times New Roman" w:cs="Times New Roman"/>
          <w:b/>
          <w:szCs w:val="28"/>
        </w:rPr>
      </w:pPr>
      <w:r w:rsidRPr="00881D38">
        <w:rPr>
          <w:rFonts w:eastAsia="Times New Roman" w:cs="Times New Roman"/>
          <w:b/>
          <w:szCs w:val="28"/>
        </w:rPr>
        <w:t xml:space="preserve"> NĂM HỌC 202</w:t>
      </w:r>
      <w:r w:rsidR="000E0BCE">
        <w:rPr>
          <w:rFonts w:eastAsia="Times New Roman" w:cs="Times New Roman"/>
          <w:b/>
          <w:szCs w:val="28"/>
        </w:rPr>
        <w:t>4</w:t>
      </w:r>
      <w:r w:rsidRPr="00881D38">
        <w:rPr>
          <w:rFonts w:eastAsia="Times New Roman" w:cs="Times New Roman"/>
          <w:b/>
          <w:szCs w:val="28"/>
        </w:rPr>
        <w:t xml:space="preserve"> -202</w:t>
      </w:r>
      <w:r w:rsidR="000E0BCE">
        <w:rPr>
          <w:rFonts w:eastAsia="Times New Roman" w:cs="Times New Roman"/>
          <w:b/>
          <w:szCs w:val="28"/>
        </w:rPr>
        <w:t>5</w:t>
      </w:r>
    </w:p>
    <w:p w:rsidR="00881D38" w:rsidRPr="00881D38" w:rsidRDefault="00881D38" w:rsidP="00881D38">
      <w:pPr>
        <w:spacing w:after="0" w:line="240" w:lineRule="auto"/>
        <w:jc w:val="center"/>
        <w:rPr>
          <w:rFonts w:eastAsia="Times New Roman" w:cs="Times New Roman"/>
          <w:i/>
          <w:sz w:val="26"/>
          <w:szCs w:val="26"/>
        </w:rPr>
      </w:pPr>
      <w:r w:rsidRPr="00881D38">
        <w:rPr>
          <w:rFonts w:eastAsia="Times New Roman" w:cs="Times New Roman"/>
          <w:i/>
          <w:sz w:val="26"/>
          <w:szCs w:val="26"/>
        </w:rPr>
        <w:t xml:space="preserve">( Kèm theo Quyết định số   /QĐ-THCSCXH, ngày </w:t>
      </w:r>
      <w:r w:rsidR="004E0BE3">
        <w:rPr>
          <w:rFonts w:eastAsia="Times New Roman" w:cs="Times New Roman"/>
          <w:i/>
          <w:sz w:val="26"/>
          <w:szCs w:val="26"/>
        </w:rPr>
        <w:t>6 tháng 9</w:t>
      </w:r>
      <w:r w:rsidRPr="00881D38">
        <w:rPr>
          <w:rFonts w:eastAsia="Times New Roman" w:cs="Times New Roman"/>
          <w:i/>
          <w:sz w:val="26"/>
          <w:szCs w:val="26"/>
        </w:rPr>
        <w:t xml:space="preserve"> năm 202</w:t>
      </w:r>
      <w:r w:rsidR="004E0BE3">
        <w:rPr>
          <w:rFonts w:eastAsia="Times New Roman" w:cs="Times New Roman"/>
          <w:i/>
          <w:sz w:val="26"/>
          <w:szCs w:val="26"/>
        </w:rPr>
        <w:t>4</w:t>
      </w:r>
      <w:r w:rsidRPr="00881D38">
        <w:rPr>
          <w:rFonts w:eastAsia="Times New Roman" w:cs="Times New Roman"/>
          <w:i/>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2268"/>
        <w:gridCol w:w="2268"/>
      </w:tblGrid>
      <w:tr w:rsidR="00881D38" w:rsidRPr="00881D38" w:rsidTr="00552593">
        <w:tc>
          <w:tcPr>
            <w:tcW w:w="817" w:type="dxa"/>
            <w:shd w:val="clear" w:color="auto" w:fill="auto"/>
          </w:tcPr>
          <w:p w:rsidR="00881D38" w:rsidRPr="00881D38" w:rsidRDefault="00881D38" w:rsidP="00881D38">
            <w:pPr>
              <w:spacing w:after="0" w:line="240" w:lineRule="auto"/>
              <w:jc w:val="center"/>
              <w:rPr>
                <w:rFonts w:eastAsia="Times New Roman" w:cs="Times New Roman"/>
                <w:b/>
                <w:szCs w:val="28"/>
              </w:rPr>
            </w:pPr>
            <w:r w:rsidRPr="00881D38">
              <w:rPr>
                <w:rFonts w:eastAsia="Times New Roman" w:cs="Times New Roman"/>
                <w:b/>
                <w:szCs w:val="28"/>
              </w:rPr>
              <w:t>TT</w:t>
            </w:r>
          </w:p>
        </w:tc>
        <w:tc>
          <w:tcPr>
            <w:tcW w:w="3969" w:type="dxa"/>
            <w:shd w:val="clear" w:color="auto" w:fill="auto"/>
          </w:tcPr>
          <w:p w:rsidR="00881D38" w:rsidRPr="00881D38" w:rsidRDefault="00881D38" w:rsidP="00881D38">
            <w:pPr>
              <w:spacing w:after="0" w:line="240" w:lineRule="auto"/>
              <w:jc w:val="center"/>
              <w:rPr>
                <w:rFonts w:eastAsia="Times New Roman" w:cs="Times New Roman"/>
                <w:b/>
                <w:szCs w:val="28"/>
              </w:rPr>
            </w:pPr>
            <w:r w:rsidRPr="00881D38">
              <w:rPr>
                <w:rFonts w:eastAsia="Times New Roman" w:cs="Times New Roman"/>
                <w:b/>
                <w:szCs w:val="28"/>
              </w:rPr>
              <w:t>HỌ VÀ TÊN</w:t>
            </w:r>
          </w:p>
        </w:tc>
        <w:tc>
          <w:tcPr>
            <w:tcW w:w="2268" w:type="dxa"/>
            <w:shd w:val="clear" w:color="auto" w:fill="auto"/>
          </w:tcPr>
          <w:p w:rsidR="00881D38" w:rsidRPr="00881D38" w:rsidRDefault="00881D38" w:rsidP="00881D38">
            <w:pPr>
              <w:spacing w:after="0" w:line="240" w:lineRule="auto"/>
              <w:jc w:val="center"/>
              <w:rPr>
                <w:rFonts w:eastAsia="Times New Roman" w:cs="Times New Roman"/>
                <w:b/>
                <w:szCs w:val="28"/>
              </w:rPr>
            </w:pPr>
            <w:r w:rsidRPr="00881D38">
              <w:rPr>
                <w:rFonts w:eastAsia="Times New Roman" w:cs="Times New Roman"/>
                <w:b/>
                <w:szCs w:val="28"/>
              </w:rPr>
              <w:t>CHỨC DANH</w:t>
            </w:r>
          </w:p>
        </w:tc>
        <w:tc>
          <w:tcPr>
            <w:tcW w:w="2268" w:type="dxa"/>
            <w:shd w:val="clear" w:color="auto" w:fill="auto"/>
          </w:tcPr>
          <w:p w:rsidR="00881D38" w:rsidRPr="00881D38" w:rsidRDefault="00881D38" w:rsidP="00881D38">
            <w:pPr>
              <w:spacing w:after="0" w:line="240" w:lineRule="auto"/>
              <w:jc w:val="center"/>
              <w:rPr>
                <w:rFonts w:eastAsia="Times New Roman" w:cs="Times New Roman"/>
                <w:b/>
                <w:szCs w:val="28"/>
              </w:rPr>
            </w:pPr>
            <w:r w:rsidRPr="00881D38">
              <w:rPr>
                <w:rFonts w:eastAsia="Times New Roman" w:cs="Times New Roman"/>
                <w:b/>
                <w:szCs w:val="28"/>
              </w:rPr>
              <w:t>NHIỆM VỤ</w:t>
            </w:r>
          </w:p>
        </w:tc>
      </w:tr>
      <w:tr w:rsidR="00881D38" w:rsidRPr="00881D38" w:rsidTr="00552593">
        <w:tc>
          <w:tcPr>
            <w:tcW w:w="817" w:type="dxa"/>
            <w:shd w:val="clear" w:color="auto" w:fill="auto"/>
          </w:tcPr>
          <w:p w:rsidR="00881D38" w:rsidRPr="00881D38" w:rsidRDefault="003D5DE7" w:rsidP="00881D38">
            <w:pPr>
              <w:spacing w:after="0" w:line="240" w:lineRule="auto"/>
              <w:jc w:val="center"/>
              <w:rPr>
                <w:rFonts w:eastAsia="Times New Roman" w:cs="Times New Roman"/>
                <w:szCs w:val="28"/>
              </w:rPr>
            </w:pPr>
            <w:r w:rsidRPr="003D5DE7">
              <w:rPr>
                <w:rFonts w:eastAsia="Times New Roman" w:cs="Times New Roman"/>
                <w:szCs w:val="28"/>
              </w:rPr>
              <w:t>1</w:t>
            </w:r>
          </w:p>
        </w:tc>
        <w:tc>
          <w:tcPr>
            <w:tcW w:w="3969" w:type="dxa"/>
            <w:shd w:val="clear" w:color="auto" w:fill="auto"/>
          </w:tcPr>
          <w:p w:rsidR="00881D38" w:rsidRPr="00881D38" w:rsidRDefault="003D5DE7" w:rsidP="003D5DE7">
            <w:pPr>
              <w:spacing w:after="0" w:line="240" w:lineRule="auto"/>
              <w:rPr>
                <w:rFonts w:eastAsia="Times New Roman" w:cs="Times New Roman"/>
                <w:szCs w:val="28"/>
              </w:rPr>
            </w:pPr>
            <w:r w:rsidRPr="003D5DE7">
              <w:rPr>
                <w:rFonts w:eastAsia="Times New Roman" w:cs="Times New Roman"/>
                <w:szCs w:val="28"/>
              </w:rPr>
              <w:t>Quế Thanh Hải</w:t>
            </w:r>
          </w:p>
        </w:tc>
        <w:tc>
          <w:tcPr>
            <w:tcW w:w="2268" w:type="dxa"/>
            <w:shd w:val="clear" w:color="auto" w:fill="auto"/>
          </w:tcPr>
          <w:p w:rsidR="00881D38" w:rsidRPr="00881D38" w:rsidRDefault="003D5DE7" w:rsidP="00881D38">
            <w:pPr>
              <w:spacing w:after="0" w:line="240" w:lineRule="auto"/>
              <w:jc w:val="center"/>
              <w:rPr>
                <w:rFonts w:eastAsia="Times New Roman" w:cs="Times New Roman"/>
                <w:szCs w:val="28"/>
              </w:rPr>
            </w:pPr>
            <w:r w:rsidRPr="003D5DE7">
              <w:rPr>
                <w:rFonts w:eastAsia="Times New Roman" w:cs="Times New Roman"/>
                <w:szCs w:val="28"/>
              </w:rPr>
              <w:t>Hiệu trưởng</w:t>
            </w:r>
          </w:p>
        </w:tc>
        <w:tc>
          <w:tcPr>
            <w:tcW w:w="2268" w:type="dxa"/>
            <w:shd w:val="clear" w:color="auto" w:fill="auto"/>
          </w:tcPr>
          <w:p w:rsidR="00881D38" w:rsidRPr="00881D38" w:rsidRDefault="00881D38" w:rsidP="00881D38">
            <w:pPr>
              <w:spacing w:after="0" w:line="240" w:lineRule="auto"/>
              <w:jc w:val="center"/>
              <w:rPr>
                <w:rFonts w:eastAsia="Times New Roman" w:cs="Times New Roman"/>
                <w:b/>
                <w:szCs w:val="28"/>
              </w:rPr>
            </w:pPr>
          </w:p>
        </w:tc>
      </w:tr>
      <w:tr w:rsidR="00881D38" w:rsidRPr="00881D38" w:rsidTr="00552593">
        <w:tc>
          <w:tcPr>
            <w:tcW w:w="817" w:type="dxa"/>
            <w:shd w:val="clear" w:color="auto" w:fill="auto"/>
          </w:tcPr>
          <w:p w:rsidR="00881D38" w:rsidRPr="00881D38" w:rsidRDefault="003D5DE7" w:rsidP="00881D38">
            <w:pPr>
              <w:spacing w:after="0" w:line="240" w:lineRule="auto"/>
              <w:jc w:val="center"/>
              <w:rPr>
                <w:rFonts w:eastAsia="Times New Roman" w:cs="Times New Roman"/>
                <w:szCs w:val="28"/>
              </w:rPr>
            </w:pPr>
            <w:r w:rsidRPr="003D5DE7">
              <w:rPr>
                <w:rFonts w:eastAsia="Times New Roman" w:cs="Times New Roman"/>
                <w:szCs w:val="28"/>
              </w:rPr>
              <w:t>2</w:t>
            </w:r>
          </w:p>
        </w:tc>
        <w:tc>
          <w:tcPr>
            <w:tcW w:w="3969" w:type="dxa"/>
            <w:shd w:val="clear" w:color="auto" w:fill="auto"/>
          </w:tcPr>
          <w:p w:rsidR="00881D38" w:rsidRPr="00881D38" w:rsidRDefault="003D5DE7" w:rsidP="003D5DE7">
            <w:pPr>
              <w:spacing w:after="0" w:line="240" w:lineRule="auto"/>
              <w:rPr>
                <w:rFonts w:eastAsia="Times New Roman" w:cs="Times New Roman"/>
                <w:szCs w:val="28"/>
              </w:rPr>
            </w:pPr>
            <w:r w:rsidRPr="003D5DE7">
              <w:rPr>
                <w:rFonts w:eastAsia="Times New Roman" w:cs="Times New Roman"/>
                <w:szCs w:val="28"/>
              </w:rPr>
              <w:t>Võ Công Lực</w:t>
            </w:r>
          </w:p>
        </w:tc>
        <w:tc>
          <w:tcPr>
            <w:tcW w:w="2268" w:type="dxa"/>
            <w:shd w:val="clear" w:color="auto" w:fill="auto"/>
          </w:tcPr>
          <w:p w:rsidR="00881D38" w:rsidRPr="00881D38" w:rsidRDefault="003D5DE7" w:rsidP="00881D38">
            <w:pPr>
              <w:spacing w:after="0" w:line="240" w:lineRule="auto"/>
              <w:jc w:val="center"/>
              <w:rPr>
                <w:rFonts w:eastAsia="Times New Roman" w:cs="Times New Roman"/>
                <w:szCs w:val="28"/>
              </w:rPr>
            </w:pPr>
            <w:r w:rsidRPr="003D5DE7">
              <w:rPr>
                <w:rFonts w:eastAsia="Times New Roman" w:cs="Times New Roman"/>
                <w:szCs w:val="28"/>
              </w:rPr>
              <w:t>Phó hiệu trưởng</w:t>
            </w:r>
          </w:p>
        </w:tc>
        <w:tc>
          <w:tcPr>
            <w:tcW w:w="2268" w:type="dxa"/>
            <w:shd w:val="clear" w:color="auto" w:fill="auto"/>
          </w:tcPr>
          <w:p w:rsidR="00881D38" w:rsidRPr="00881D38" w:rsidRDefault="00881D38" w:rsidP="00881D38">
            <w:pPr>
              <w:spacing w:after="0" w:line="240" w:lineRule="auto"/>
              <w:jc w:val="center"/>
              <w:rPr>
                <w:rFonts w:eastAsia="Times New Roman" w:cs="Times New Roman"/>
                <w:b/>
                <w:szCs w:val="28"/>
              </w:rPr>
            </w:pPr>
          </w:p>
        </w:tc>
      </w:tr>
      <w:tr w:rsidR="00881D38" w:rsidRPr="00881D38" w:rsidTr="00552593">
        <w:tc>
          <w:tcPr>
            <w:tcW w:w="817" w:type="dxa"/>
            <w:shd w:val="clear" w:color="auto" w:fill="auto"/>
          </w:tcPr>
          <w:p w:rsidR="00881D38" w:rsidRPr="00881D38" w:rsidRDefault="003D5DE7" w:rsidP="00881D38">
            <w:pPr>
              <w:spacing w:after="0" w:line="240" w:lineRule="auto"/>
              <w:jc w:val="center"/>
              <w:rPr>
                <w:rFonts w:eastAsia="Times New Roman" w:cs="Times New Roman"/>
                <w:szCs w:val="28"/>
              </w:rPr>
            </w:pPr>
            <w:r w:rsidRPr="003D5DE7">
              <w:rPr>
                <w:rFonts w:eastAsia="Times New Roman" w:cs="Times New Roman"/>
                <w:szCs w:val="28"/>
              </w:rPr>
              <w:t>3</w:t>
            </w:r>
          </w:p>
        </w:tc>
        <w:tc>
          <w:tcPr>
            <w:tcW w:w="3969" w:type="dxa"/>
            <w:shd w:val="clear" w:color="auto" w:fill="auto"/>
          </w:tcPr>
          <w:p w:rsidR="00881D38" w:rsidRPr="00881D38" w:rsidRDefault="003D5DE7" w:rsidP="003D5DE7">
            <w:pPr>
              <w:spacing w:after="0" w:line="240" w:lineRule="auto"/>
              <w:rPr>
                <w:rFonts w:eastAsia="Times New Roman" w:cs="Times New Roman"/>
                <w:szCs w:val="28"/>
              </w:rPr>
            </w:pPr>
            <w:r w:rsidRPr="003D5DE7">
              <w:rPr>
                <w:rFonts w:eastAsia="Times New Roman" w:cs="Times New Roman"/>
                <w:szCs w:val="28"/>
              </w:rPr>
              <w:t>Hoàng Thị Thu Hà</w:t>
            </w:r>
          </w:p>
        </w:tc>
        <w:tc>
          <w:tcPr>
            <w:tcW w:w="2268" w:type="dxa"/>
            <w:shd w:val="clear" w:color="auto" w:fill="auto"/>
          </w:tcPr>
          <w:p w:rsidR="00881D38" w:rsidRPr="00881D38" w:rsidRDefault="003D5DE7" w:rsidP="00881D38">
            <w:pPr>
              <w:spacing w:after="0" w:line="240" w:lineRule="auto"/>
              <w:jc w:val="center"/>
              <w:rPr>
                <w:rFonts w:eastAsia="Times New Roman" w:cs="Times New Roman"/>
                <w:szCs w:val="28"/>
              </w:rPr>
            </w:pPr>
            <w:r w:rsidRPr="003D5DE7">
              <w:rPr>
                <w:rFonts w:eastAsia="Times New Roman" w:cs="Times New Roman"/>
                <w:szCs w:val="28"/>
              </w:rPr>
              <w:t>Tổ trưởng</w:t>
            </w:r>
          </w:p>
        </w:tc>
        <w:tc>
          <w:tcPr>
            <w:tcW w:w="2268" w:type="dxa"/>
            <w:shd w:val="clear" w:color="auto" w:fill="auto"/>
          </w:tcPr>
          <w:p w:rsidR="00881D38" w:rsidRPr="00881D38" w:rsidRDefault="00881D38" w:rsidP="00881D38">
            <w:pPr>
              <w:spacing w:after="0" w:line="240" w:lineRule="auto"/>
              <w:jc w:val="center"/>
              <w:rPr>
                <w:rFonts w:eastAsia="Times New Roman" w:cs="Times New Roman"/>
                <w:b/>
                <w:szCs w:val="28"/>
              </w:rPr>
            </w:pPr>
          </w:p>
        </w:tc>
      </w:tr>
      <w:tr w:rsidR="00881D38" w:rsidRPr="00881D38" w:rsidTr="00552593">
        <w:tc>
          <w:tcPr>
            <w:tcW w:w="817" w:type="dxa"/>
            <w:shd w:val="clear" w:color="auto" w:fill="auto"/>
          </w:tcPr>
          <w:p w:rsidR="00881D38" w:rsidRPr="00881D38" w:rsidRDefault="003D5DE7" w:rsidP="00881D38">
            <w:pPr>
              <w:spacing w:after="0" w:line="240" w:lineRule="auto"/>
              <w:jc w:val="center"/>
              <w:rPr>
                <w:rFonts w:eastAsia="Times New Roman" w:cs="Times New Roman"/>
                <w:szCs w:val="28"/>
              </w:rPr>
            </w:pPr>
            <w:r w:rsidRPr="003D5DE7">
              <w:rPr>
                <w:rFonts w:eastAsia="Times New Roman" w:cs="Times New Roman"/>
                <w:szCs w:val="28"/>
              </w:rPr>
              <w:t>4</w:t>
            </w:r>
          </w:p>
        </w:tc>
        <w:tc>
          <w:tcPr>
            <w:tcW w:w="3969" w:type="dxa"/>
            <w:shd w:val="clear" w:color="auto" w:fill="auto"/>
          </w:tcPr>
          <w:p w:rsidR="00881D38" w:rsidRPr="00881D38" w:rsidRDefault="003D5DE7" w:rsidP="003D5DE7">
            <w:pPr>
              <w:spacing w:after="0" w:line="240" w:lineRule="auto"/>
              <w:rPr>
                <w:rFonts w:eastAsia="Times New Roman" w:cs="Times New Roman"/>
                <w:szCs w:val="28"/>
              </w:rPr>
            </w:pPr>
            <w:r w:rsidRPr="003D5DE7">
              <w:rPr>
                <w:rFonts w:eastAsia="Times New Roman" w:cs="Times New Roman"/>
                <w:szCs w:val="28"/>
              </w:rPr>
              <w:t>Phạm Thị Hương</w:t>
            </w:r>
          </w:p>
        </w:tc>
        <w:tc>
          <w:tcPr>
            <w:tcW w:w="2268" w:type="dxa"/>
            <w:shd w:val="clear" w:color="auto" w:fill="auto"/>
          </w:tcPr>
          <w:p w:rsidR="00881D38" w:rsidRPr="00881D38" w:rsidRDefault="003D5DE7" w:rsidP="00881D38">
            <w:pPr>
              <w:spacing w:after="0" w:line="240" w:lineRule="auto"/>
              <w:jc w:val="center"/>
              <w:rPr>
                <w:rFonts w:eastAsia="Times New Roman" w:cs="Times New Roman"/>
                <w:szCs w:val="28"/>
              </w:rPr>
            </w:pPr>
            <w:r w:rsidRPr="003D5DE7">
              <w:rPr>
                <w:rFonts w:eastAsia="Times New Roman" w:cs="Times New Roman"/>
                <w:szCs w:val="28"/>
              </w:rPr>
              <w:t>Tổ trưởng</w:t>
            </w:r>
          </w:p>
        </w:tc>
        <w:tc>
          <w:tcPr>
            <w:tcW w:w="2268" w:type="dxa"/>
            <w:shd w:val="clear" w:color="auto" w:fill="auto"/>
          </w:tcPr>
          <w:p w:rsidR="00881D38" w:rsidRPr="00881D38" w:rsidRDefault="00881D38" w:rsidP="00881D38">
            <w:pPr>
              <w:spacing w:after="0" w:line="240" w:lineRule="auto"/>
              <w:jc w:val="center"/>
              <w:rPr>
                <w:rFonts w:eastAsia="Times New Roman" w:cs="Times New Roman"/>
                <w:b/>
                <w:szCs w:val="28"/>
              </w:rPr>
            </w:pPr>
          </w:p>
        </w:tc>
      </w:tr>
      <w:tr w:rsidR="00881D38" w:rsidRPr="00881D38" w:rsidTr="00552593">
        <w:tc>
          <w:tcPr>
            <w:tcW w:w="817" w:type="dxa"/>
            <w:shd w:val="clear" w:color="auto" w:fill="auto"/>
          </w:tcPr>
          <w:p w:rsidR="00881D38" w:rsidRPr="00881D38" w:rsidRDefault="003D5DE7" w:rsidP="00881D38">
            <w:pPr>
              <w:spacing w:after="0" w:line="240" w:lineRule="auto"/>
              <w:jc w:val="center"/>
              <w:rPr>
                <w:rFonts w:eastAsia="Times New Roman" w:cs="Times New Roman"/>
                <w:szCs w:val="28"/>
              </w:rPr>
            </w:pPr>
            <w:r w:rsidRPr="003D5DE7">
              <w:rPr>
                <w:rFonts w:eastAsia="Times New Roman" w:cs="Times New Roman"/>
                <w:szCs w:val="28"/>
              </w:rPr>
              <w:t>5</w:t>
            </w:r>
          </w:p>
        </w:tc>
        <w:tc>
          <w:tcPr>
            <w:tcW w:w="3969" w:type="dxa"/>
            <w:shd w:val="clear" w:color="auto" w:fill="auto"/>
          </w:tcPr>
          <w:p w:rsidR="00881D38" w:rsidRPr="00881D38" w:rsidRDefault="003D5DE7" w:rsidP="003D5DE7">
            <w:pPr>
              <w:spacing w:after="0" w:line="240" w:lineRule="auto"/>
              <w:rPr>
                <w:rFonts w:eastAsia="Times New Roman" w:cs="Times New Roman"/>
                <w:szCs w:val="28"/>
              </w:rPr>
            </w:pPr>
            <w:r w:rsidRPr="003D5DE7">
              <w:rPr>
                <w:rFonts w:eastAsia="Times New Roman" w:cs="Times New Roman"/>
                <w:szCs w:val="28"/>
              </w:rPr>
              <w:t>Đậu Công Nho</w:t>
            </w:r>
          </w:p>
        </w:tc>
        <w:tc>
          <w:tcPr>
            <w:tcW w:w="2268" w:type="dxa"/>
            <w:shd w:val="clear" w:color="auto" w:fill="auto"/>
          </w:tcPr>
          <w:p w:rsidR="00881D38" w:rsidRPr="00881D38" w:rsidRDefault="003D5DE7" w:rsidP="00881D38">
            <w:pPr>
              <w:spacing w:after="0" w:line="240" w:lineRule="auto"/>
              <w:jc w:val="center"/>
              <w:rPr>
                <w:rFonts w:eastAsia="Times New Roman" w:cs="Times New Roman"/>
                <w:szCs w:val="28"/>
              </w:rPr>
            </w:pPr>
            <w:r w:rsidRPr="003D5DE7">
              <w:rPr>
                <w:rFonts w:eastAsia="Times New Roman" w:cs="Times New Roman"/>
                <w:szCs w:val="28"/>
              </w:rPr>
              <w:t>CTCĐ</w:t>
            </w:r>
          </w:p>
        </w:tc>
        <w:tc>
          <w:tcPr>
            <w:tcW w:w="2268" w:type="dxa"/>
            <w:shd w:val="clear" w:color="auto" w:fill="auto"/>
          </w:tcPr>
          <w:p w:rsidR="00881D38" w:rsidRPr="00881D38" w:rsidRDefault="00881D38" w:rsidP="00881D38">
            <w:pPr>
              <w:spacing w:after="0" w:line="240" w:lineRule="auto"/>
              <w:jc w:val="center"/>
              <w:rPr>
                <w:rFonts w:eastAsia="Times New Roman" w:cs="Times New Roman"/>
                <w:b/>
                <w:szCs w:val="28"/>
              </w:rPr>
            </w:pPr>
          </w:p>
        </w:tc>
      </w:tr>
      <w:tr w:rsidR="003D5DE7" w:rsidRPr="00881D38" w:rsidTr="00552593">
        <w:tc>
          <w:tcPr>
            <w:tcW w:w="817" w:type="dxa"/>
            <w:shd w:val="clear" w:color="auto" w:fill="auto"/>
          </w:tcPr>
          <w:p w:rsidR="003D5DE7" w:rsidRPr="003D5DE7" w:rsidRDefault="003D5DE7" w:rsidP="00881D38">
            <w:pPr>
              <w:spacing w:after="0" w:line="240" w:lineRule="auto"/>
              <w:jc w:val="center"/>
              <w:rPr>
                <w:rFonts w:eastAsia="Times New Roman" w:cs="Times New Roman"/>
                <w:szCs w:val="28"/>
              </w:rPr>
            </w:pPr>
            <w:r w:rsidRPr="003D5DE7">
              <w:rPr>
                <w:rFonts w:eastAsia="Times New Roman" w:cs="Times New Roman"/>
                <w:szCs w:val="28"/>
              </w:rPr>
              <w:t>6</w:t>
            </w:r>
          </w:p>
        </w:tc>
        <w:tc>
          <w:tcPr>
            <w:tcW w:w="3969" w:type="dxa"/>
            <w:shd w:val="clear" w:color="auto" w:fill="auto"/>
          </w:tcPr>
          <w:p w:rsidR="003D5DE7" w:rsidRPr="003D5DE7" w:rsidRDefault="003D5DE7" w:rsidP="003D5DE7">
            <w:pPr>
              <w:spacing w:after="0" w:line="240" w:lineRule="auto"/>
              <w:rPr>
                <w:rFonts w:eastAsia="Times New Roman" w:cs="Times New Roman"/>
                <w:szCs w:val="28"/>
              </w:rPr>
            </w:pPr>
            <w:r w:rsidRPr="003D5DE7">
              <w:rPr>
                <w:rFonts w:eastAsia="Times New Roman" w:cs="Times New Roman"/>
                <w:szCs w:val="28"/>
              </w:rPr>
              <w:t>Phạm Trung Bình</w:t>
            </w:r>
          </w:p>
        </w:tc>
        <w:tc>
          <w:tcPr>
            <w:tcW w:w="2268" w:type="dxa"/>
            <w:shd w:val="clear" w:color="auto" w:fill="auto"/>
          </w:tcPr>
          <w:p w:rsidR="003D5DE7" w:rsidRPr="003D5DE7" w:rsidRDefault="003D5DE7" w:rsidP="00881D38">
            <w:pPr>
              <w:spacing w:after="0" w:line="240" w:lineRule="auto"/>
              <w:jc w:val="center"/>
              <w:rPr>
                <w:rFonts w:eastAsia="Times New Roman" w:cs="Times New Roman"/>
                <w:szCs w:val="28"/>
              </w:rPr>
            </w:pPr>
            <w:r w:rsidRPr="003D5DE7">
              <w:rPr>
                <w:rFonts w:eastAsia="Times New Roman" w:cs="Times New Roman"/>
                <w:szCs w:val="28"/>
              </w:rPr>
              <w:t>TPT</w:t>
            </w:r>
          </w:p>
        </w:tc>
        <w:tc>
          <w:tcPr>
            <w:tcW w:w="2268" w:type="dxa"/>
            <w:shd w:val="clear" w:color="auto" w:fill="auto"/>
          </w:tcPr>
          <w:p w:rsidR="003D5DE7" w:rsidRPr="00881D38" w:rsidRDefault="003D5DE7" w:rsidP="00881D38">
            <w:pPr>
              <w:spacing w:after="0" w:line="240" w:lineRule="auto"/>
              <w:jc w:val="center"/>
              <w:rPr>
                <w:rFonts w:eastAsia="Times New Roman" w:cs="Times New Roman"/>
                <w:b/>
                <w:szCs w:val="28"/>
              </w:rPr>
            </w:pPr>
          </w:p>
        </w:tc>
      </w:tr>
      <w:tr w:rsidR="003D5DE7" w:rsidRPr="00881D38" w:rsidTr="00552593">
        <w:tc>
          <w:tcPr>
            <w:tcW w:w="817" w:type="dxa"/>
            <w:shd w:val="clear" w:color="auto" w:fill="auto"/>
          </w:tcPr>
          <w:p w:rsidR="003D5DE7" w:rsidRPr="003D5DE7" w:rsidRDefault="003D5DE7" w:rsidP="00881D38">
            <w:pPr>
              <w:spacing w:after="0" w:line="240" w:lineRule="auto"/>
              <w:jc w:val="center"/>
              <w:rPr>
                <w:rFonts w:eastAsia="Times New Roman" w:cs="Times New Roman"/>
                <w:szCs w:val="28"/>
              </w:rPr>
            </w:pPr>
            <w:r w:rsidRPr="003D5DE7">
              <w:rPr>
                <w:rFonts w:eastAsia="Times New Roman" w:cs="Times New Roman"/>
                <w:szCs w:val="28"/>
              </w:rPr>
              <w:t>7</w:t>
            </w:r>
          </w:p>
        </w:tc>
        <w:tc>
          <w:tcPr>
            <w:tcW w:w="3969" w:type="dxa"/>
            <w:shd w:val="clear" w:color="auto" w:fill="auto"/>
          </w:tcPr>
          <w:p w:rsidR="003D5DE7" w:rsidRPr="003D5DE7" w:rsidRDefault="003D5DE7" w:rsidP="003D5DE7">
            <w:pPr>
              <w:spacing w:after="0" w:line="240" w:lineRule="auto"/>
              <w:rPr>
                <w:rFonts w:eastAsia="Times New Roman" w:cs="Times New Roman"/>
                <w:szCs w:val="28"/>
              </w:rPr>
            </w:pPr>
            <w:r w:rsidRPr="003D5DE7">
              <w:rPr>
                <w:rFonts w:eastAsia="Times New Roman" w:cs="Times New Roman"/>
                <w:szCs w:val="28"/>
              </w:rPr>
              <w:t>Lâm Ngọc Anh</w:t>
            </w:r>
          </w:p>
        </w:tc>
        <w:tc>
          <w:tcPr>
            <w:tcW w:w="2268" w:type="dxa"/>
            <w:shd w:val="clear" w:color="auto" w:fill="auto"/>
          </w:tcPr>
          <w:p w:rsidR="003D5DE7" w:rsidRPr="003D5DE7" w:rsidRDefault="003D5DE7" w:rsidP="00881D38">
            <w:pPr>
              <w:spacing w:after="0" w:line="240" w:lineRule="auto"/>
              <w:jc w:val="center"/>
              <w:rPr>
                <w:rFonts w:eastAsia="Times New Roman" w:cs="Times New Roman"/>
                <w:szCs w:val="28"/>
              </w:rPr>
            </w:pPr>
            <w:r w:rsidRPr="003D5DE7">
              <w:rPr>
                <w:rFonts w:eastAsia="Times New Roman" w:cs="Times New Roman"/>
                <w:szCs w:val="28"/>
              </w:rPr>
              <w:t>Thư ký</w:t>
            </w:r>
          </w:p>
        </w:tc>
        <w:tc>
          <w:tcPr>
            <w:tcW w:w="2268" w:type="dxa"/>
            <w:shd w:val="clear" w:color="auto" w:fill="auto"/>
          </w:tcPr>
          <w:p w:rsidR="003D5DE7" w:rsidRPr="00881D38" w:rsidRDefault="003D5DE7" w:rsidP="00881D38">
            <w:pPr>
              <w:spacing w:after="0" w:line="240" w:lineRule="auto"/>
              <w:jc w:val="center"/>
              <w:rPr>
                <w:rFonts w:eastAsia="Times New Roman" w:cs="Times New Roman"/>
                <w:b/>
                <w:szCs w:val="28"/>
              </w:rPr>
            </w:pPr>
          </w:p>
        </w:tc>
      </w:tr>
      <w:tr w:rsidR="003D5DE7" w:rsidRPr="00881D38" w:rsidTr="00552593">
        <w:tc>
          <w:tcPr>
            <w:tcW w:w="817" w:type="dxa"/>
            <w:shd w:val="clear" w:color="auto" w:fill="auto"/>
          </w:tcPr>
          <w:p w:rsidR="003D5DE7" w:rsidRPr="003D5DE7" w:rsidRDefault="003D5DE7" w:rsidP="00881D38">
            <w:pPr>
              <w:spacing w:after="0" w:line="240" w:lineRule="auto"/>
              <w:jc w:val="center"/>
              <w:rPr>
                <w:rFonts w:eastAsia="Times New Roman" w:cs="Times New Roman"/>
                <w:szCs w:val="28"/>
              </w:rPr>
            </w:pPr>
            <w:r w:rsidRPr="003D5DE7">
              <w:rPr>
                <w:rFonts w:eastAsia="Times New Roman" w:cs="Times New Roman"/>
                <w:szCs w:val="28"/>
              </w:rPr>
              <w:t>8</w:t>
            </w:r>
          </w:p>
        </w:tc>
        <w:tc>
          <w:tcPr>
            <w:tcW w:w="3969" w:type="dxa"/>
            <w:shd w:val="clear" w:color="auto" w:fill="auto"/>
          </w:tcPr>
          <w:p w:rsidR="003D5DE7" w:rsidRPr="003D5DE7" w:rsidRDefault="003D5DE7" w:rsidP="003D5DE7">
            <w:pPr>
              <w:spacing w:after="0" w:line="240" w:lineRule="auto"/>
              <w:rPr>
                <w:rFonts w:eastAsia="Times New Roman" w:cs="Times New Roman"/>
                <w:szCs w:val="28"/>
              </w:rPr>
            </w:pPr>
            <w:r w:rsidRPr="003D5DE7">
              <w:rPr>
                <w:rFonts w:eastAsia="Times New Roman" w:cs="Times New Roman"/>
                <w:szCs w:val="28"/>
              </w:rPr>
              <w:t>Phan Thị Hương</w:t>
            </w:r>
          </w:p>
        </w:tc>
        <w:tc>
          <w:tcPr>
            <w:tcW w:w="2268" w:type="dxa"/>
            <w:shd w:val="clear" w:color="auto" w:fill="auto"/>
          </w:tcPr>
          <w:p w:rsidR="003D5DE7" w:rsidRPr="003D5DE7" w:rsidRDefault="003D5DE7" w:rsidP="00881D38">
            <w:pPr>
              <w:spacing w:after="0" w:line="240" w:lineRule="auto"/>
              <w:jc w:val="center"/>
              <w:rPr>
                <w:rFonts w:eastAsia="Times New Roman" w:cs="Times New Roman"/>
                <w:szCs w:val="28"/>
              </w:rPr>
            </w:pPr>
            <w:r w:rsidRPr="003D5DE7">
              <w:rPr>
                <w:rFonts w:eastAsia="Times New Roman" w:cs="Times New Roman"/>
                <w:szCs w:val="28"/>
              </w:rPr>
              <w:t>Tổ phó</w:t>
            </w:r>
          </w:p>
        </w:tc>
        <w:tc>
          <w:tcPr>
            <w:tcW w:w="2268" w:type="dxa"/>
            <w:shd w:val="clear" w:color="auto" w:fill="auto"/>
          </w:tcPr>
          <w:p w:rsidR="003D5DE7" w:rsidRPr="00881D38" w:rsidRDefault="003D5DE7" w:rsidP="00881D38">
            <w:pPr>
              <w:spacing w:after="0" w:line="240" w:lineRule="auto"/>
              <w:jc w:val="center"/>
              <w:rPr>
                <w:rFonts w:eastAsia="Times New Roman" w:cs="Times New Roman"/>
                <w:b/>
                <w:szCs w:val="28"/>
              </w:rPr>
            </w:pPr>
          </w:p>
        </w:tc>
      </w:tr>
      <w:tr w:rsidR="003D5DE7" w:rsidRPr="00881D38" w:rsidTr="00552593">
        <w:tc>
          <w:tcPr>
            <w:tcW w:w="817" w:type="dxa"/>
            <w:shd w:val="clear" w:color="auto" w:fill="auto"/>
          </w:tcPr>
          <w:p w:rsidR="003D5DE7" w:rsidRPr="003D5DE7" w:rsidRDefault="003D5DE7" w:rsidP="00881D38">
            <w:pPr>
              <w:spacing w:after="0" w:line="240" w:lineRule="auto"/>
              <w:jc w:val="center"/>
              <w:rPr>
                <w:rFonts w:eastAsia="Times New Roman" w:cs="Times New Roman"/>
                <w:szCs w:val="28"/>
              </w:rPr>
            </w:pPr>
            <w:r w:rsidRPr="003D5DE7">
              <w:rPr>
                <w:rFonts w:eastAsia="Times New Roman" w:cs="Times New Roman"/>
                <w:szCs w:val="28"/>
              </w:rPr>
              <w:t>9</w:t>
            </w:r>
          </w:p>
        </w:tc>
        <w:tc>
          <w:tcPr>
            <w:tcW w:w="3969" w:type="dxa"/>
            <w:shd w:val="clear" w:color="auto" w:fill="auto"/>
          </w:tcPr>
          <w:p w:rsidR="003D5DE7" w:rsidRPr="003D5DE7" w:rsidRDefault="003D5DE7" w:rsidP="003D5DE7">
            <w:pPr>
              <w:spacing w:after="0" w:line="240" w:lineRule="auto"/>
              <w:rPr>
                <w:rFonts w:eastAsia="Times New Roman" w:cs="Times New Roman"/>
                <w:szCs w:val="28"/>
              </w:rPr>
            </w:pPr>
            <w:r w:rsidRPr="003D5DE7">
              <w:rPr>
                <w:rFonts w:eastAsia="Times New Roman" w:cs="Times New Roman"/>
                <w:szCs w:val="28"/>
              </w:rPr>
              <w:t>Phan Thị Thảo</w:t>
            </w:r>
          </w:p>
        </w:tc>
        <w:tc>
          <w:tcPr>
            <w:tcW w:w="2268" w:type="dxa"/>
            <w:shd w:val="clear" w:color="auto" w:fill="auto"/>
          </w:tcPr>
          <w:p w:rsidR="003D5DE7" w:rsidRPr="003D5DE7" w:rsidRDefault="003D5DE7" w:rsidP="00881D38">
            <w:pPr>
              <w:spacing w:after="0" w:line="240" w:lineRule="auto"/>
              <w:jc w:val="center"/>
              <w:rPr>
                <w:rFonts w:eastAsia="Times New Roman" w:cs="Times New Roman"/>
                <w:szCs w:val="28"/>
              </w:rPr>
            </w:pPr>
            <w:r w:rsidRPr="003D5DE7">
              <w:rPr>
                <w:rFonts w:eastAsia="Times New Roman" w:cs="Times New Roman"/>
                <w:szCs w:val="28"/>
              </w:rPr>
              <w:t>Tổ phó</w:t>
            </w:r>
          </w:p>
        </w:tc>
        <w:tc>
          <w:tcPr>
            <w:tcW w:w="2268" w:type="dxa"/>
            <w:shd w:val="clear" w:color="auto" w:fill="auto"/>
          </w:tcPr>
          <w:p w:rsidR="003D5DE7" w:rsidRPr="00881D38" w:rsidRDefault="003D5DE7" w:rsidP="00881D38">
            <w:pPr>
              <w:spacing w:after="0" w:line="240" w:lineRule="auto"/>
              <w:jc w:val="center"/>
              <w:rPr>
                <w:rFonts w:eastAsia="Times New Roman" w:cs="Times New Roman"/>
                <w:b/>
                <w:szCs w:val="28"/>
              </w:rPr>
            </w:pPr>
          </w:p>
        </w:tc>
      </w:tr>
      <w:tr w:rsidR="003D5DE7" w:rsidRPr="00881D38" w:rsidTr="00552593">
        <w:tc>
          <w:tcPr>
            <w:tcW w:w="817" w:type="dxa"/>
            <w:shd w:val="clear" w:color="auto" w:fill="auto"/>
          </w:tcPr>
          <w:p w:rsidR="003D5DE7" w:rsidRPr="003D5DE7" w:rsidRDefault="003D5DE7" w:rsidP="00881D38">
            <w:pPr>
              <w:spacing w:after="0" w:line="240" w:lineRule="auto"/>
              <w:jc w:val="center"/>
              <w:rPr>
                <w:rFonts w:eastAsia="Times New Roman" w:cs="Times New Roman"/>
                <w:szCs w:val="28"/>
              </w:rPr>
            </w:pPr>
            <w:r w:rsidRPr="003D5DE7">
              <w:rPr>
                <w:rFonts w:eastAsia="Times New Roman" w:cs="Times New Roman"/>
                <w:szCs w:val="28"/>
              </w:rPr>
              <w:t>10</w:t>
            </w:r>
          </w:p>
        </w:tc>
        <w:tc>
          <w:tcPr>
            <w:tcW w:w="3969" w:type="dxa"/>
            <w:shd w:val="clear" w:color="auto" w:fill="auto"/>
          </w:tcPr>
          <w:p w:rsidR="003D5DE7" w:rsidRPr="003D5DE7" w:rsidRDefault="003D5DE7" w:rsidP="003D5DE7">
            <w:pPr>
              <w:spacing w:after="0" w:line="240" w:lineRule="auto"/>
              <w:rPr>
                <w:rFonts w:eastAsia="Times New Roman" w:cs="Times New Roman"/>
                <w:szCs w:val="28"/>
              </w:rPr>
            </w:pPr>
            <w:r>
              <w:rPr>
                <w:rFonts w:eastAsia="Times New Roman" w:cs="Times New Roman"/>
                <w:szCs w:val="28"/>
              </w:rPr>
              <w:t>Nguyễn Thị Vân Anh</w:t>
            </w:r>
          </w:p>
        </w:tc>
        <w:tc>
          <w:tcPr>
            <w:tcW w:w="2268" w:type="dxa"/>
            <w:shd w:val="clear" w:color="auto" w:fill="auto"/>
          </w:tcPr>
          <w:p w:rsidR="003D5DE7" w:rsidRPr="003D5DE7" w:rsidRDefault="003D5DE7" w:rsidP="00881D38">
            <w:pPr>
              <w:spacing w:after="0" w:line="240" w:lineRule="auto"/>
              <w:jc w:val="center"/>
              <w:rPr>
                <w:rFonts w:eastAsia="Times New Roman" w:cs="Times New Roman"/>
                <w:szCs w:val="28"/>
              </w:rPr>
            </w:pPr>
            <w:r w:rsidRPr="003D5DE7">
              <w:rPr>
                <w:rFonts w:eastAsia="Times New Roman" w:cs="Times New Roman"/>
                <w:szCs w:val="28"/>
              </w:rPr>
              <w:t>BTĐ</w:t>
            </w:r>
          </w:p>
        </w:tc>
        <w:tc>
          <w:tcPr>
            <w:tcW w:w="2268" w:type="dxa"/>
            <w:shd w:val="clear" w:color="auto" w:fill="auto"/>
          </w:tcPr>
          <w:p w:rsidR="003D5DE7" w:rsidRPr="00881D38" w:rsidRDefault="003D5DE7" w:rsidP="00881D38">
            <w:pPr>
              <w:spacing w:after="0" w:line="240" w:lineRule="auto"/>
              <w:jc w:val="center"/>
              <w:rPr>
                <w:rFonts w:eastAsia="Times New Roman" w:cs="Times New Roman"/>
                <w:b/>
                <w:szCs w:val="28"/>
              </w:rPr>
            </w:pPr>
          </w:p>
        </w:tc>
      </w:tr>
    </w:tbl>
    <w:p w:rsidR="00881D38" w:rsidRPr="00881D38" w:rsidRDefault="00881D38" w:rsidP="00881D38">
      <w:pPr>
        <w:spacing w:after="0" w:line="240" w:lineRule="auto"/>
        <w:jc w:val="center"/>
        <w:rPr>
          <w:rFonts w:eastAsia="Times New Roman" w:cs="Times New Roman"/>
          <w:b/>
          <w:szCs w:val="28"/>
        </w:rPr>
      </w:pPr>
      <w:r w:rsidRPr="00881D38">
        <w:rPr>
          <w:rFonts w:eastAsia="Times New Roman" w:cs="Times New Roman"/>
          <w:b/>
          <w:szCs w:val="28"/>
        </w:rPr>
        <w:t>BẢNG PHÂN CÔNG NHIỆM VỤ</w:t>
      </w:r>
    </w:p>
    <w:p w:rsidR="00881D38" w:rsidRPr="00881D38" w:rsidRDefault="00881D38" w:rsidP="00881D38">
      <w:pPr>
        <w:spacing w:after="0" w:line="240" w:lineRule="auto"/>
        <w:jc w:val="center"/>
        <w:rPr>
          <w:rFonts w:eastAsia="Times New Roman" w:cs="Times New Roman"/>
          <w:i/>
          <w:sz w:val="26"/>
          <w:szCs w:val="26"/>
        </w:rPr>
      </w:pPr>
      <w:r w:rsidRPr="00881D38">
        <w:rPr>
          <w:rFonts w:eastAsia="Times New Roman" w:cs="Times New Roman"/>
          <w:i/>
          <w:sz w:val="26"/>
          <w:szCs w:val="26"/>
        </w:rPr>
        <w:t xml:space="preserve"> ( Kèm theo Quyết định số   /QĐ-THCSCXH, ngày </w:t>
      </w:r>
      <w:r w:rsidR="004E0BE3">
        <w:rPr>
          <w:rFonts w:eastAsia="Times New Roman" w:cs="Times New Roman"/>
          <w:i/>
          <w:sz w:val="26"/>
          <w:szCs w:val="26"/>
        </w:rPr>
        <w:t>6 tháng 9</w:t>
      </w:r>
      <w:r w:rsidRPr="00881D38">
        <w:rPr>
          <w:rFonts w:eastAsia="Times New Roman" w:cs="Times New Roman"/>
          <w:i/>
          <w:sz w:val="26"/>
          <w:szCs w:val="26"/>
        </w:rPr>
        <w:t xml:space="preserve"> năm 202</w:t>
      </w:r>
      <w:r w:rsidR="004E0BE3">
        <w:rPr>
          <w:rFonts w:eastAsia="Times New Roman" w:cs="Times New Roman"/>
          <w:i/>
          <w:sz w:val="26"/>
          <w:szCs w:val="26"/>
        </w:rPr>
        <w:t>4</w:t>
      </w:r>
      <w:r w:rsidRPr="00881D38">
        <w:rPr>
          <w:rFonts w:eastAsia="Times New Roman" w:cs="Times New Roman"/>
          <w:i/>
          <w:sz w:val="26"/>
          <w:szCs w:val="26"/>
        </w:rPr>
        <w:t>)</w:t>
      </w:r>
    </w:p>
    <w:p w:rsidR="00881D38" w:rsidRPr="00881D38" w:rsidRDefault="00881D38" w:rsidP="00881D38">
      <w:pPr>
        <w:spacing w:after="0" w:line="240" w:lineRule="auto"/>
        <w:rPr>
          <w:rFonts w:eastAsia="Times New Roman" w:cs="Times New Roman"/>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935"/>
        <w:gridCol w:w="4155"/>
        <w:gridCol w:w="1417"/>
      </w:tblGrid>
      <w:tr w:rsidR="00881D38" w:rsidRPr="00881D38" w:rsidTr="00552593">
        <w:tc>
          <w:tcPr>
            <w:tcW w:w="673" w:type="dxa"/>
          </w:tcPr>
          <w:p w:rsidR="00881D38" w:rsidRPr="00881D38" w:rsidRDefault="00881D38" w:rsidP="00881D38">
            <w:pPr>
              <w:spacing w:after="0" w:line="360" w:lineRule="auto"/>
              <w:jc w:val="center"/>
              <w:rPr>
                <w:rFonts w:eastAsia="Times New Roman" w:cs="Times New Roman"/>
                <w:b/>
                <w:szCs w:val="28"/>
              </w:rPr>
            </w:pPr>
            <w:r w:rsidRPr="00881D38">
              <w:rPr>
                <w:rFonts w:eastAsia="Times New Roman" w:cs="Times New Roman"/>
                <w:b/>
                <w:szCs w:val="28"/>
              </w:rPr>
              <w:t>TT</w:t>
            </w:r>
          </w:p>
        </w:tc>
        <w:tc>
          <w:tcPr>
            <w:tcW w:w="2935" w:type="dxa"/>
          </w:tcPr>
          <w:p w:rsidR="00881D38" w:rsidRPr="00881D38" w:rsidRDefault="00881D38" w:rsidP="00881D38">
            <w:pPr>
              <w:spacing w:after="0" w:line="360" w:lineRule="auto"/>
              <w:jc w:val="center"/>
              <w:rPr>
                <w:rFonts w:eastAsia="Times New Roman" w:cs="Times New Roman"/>
                <w:b/>
                <w:szCs w:val="28"/>
              </w:rPr>
            </w:pPr>
            <w:r w:rsidRPr="00881D38">
              <w:rPr>
                <w:rFonts w:eastAsia="Times New Roman" w:cs="Times New Roman"/>
                <w:b/>
                <w:szCs w:val="28"/>
              </w:rPr>
              <w:t>Nhóm công tác, cá nhân phụ trách</w:t>
            </w:r>
          </w:p>
        </w:tc>
        <w:tc>
          <w:tcPr>
            <w:tcW w:w="4155" w:type="dxa"/>
          </w:tcPr>
          <w:p w:rsidR="00881D38" w:rsidRPr="00881D38" w:rsidRDefault="00881D38" w:rsidP="00881D38">
            <w:pPr>
              <w:spacing w:after="0" w:line="360" w:lineRule="auto"/>
              <w:jc w:val="center"/>
              <w:rPr>
                <w:rFonts w:eastAsia="Times New Roman" w:cs="Times New Roman"/>
                <w:b/>
                <w:szCs w:val="28"/>
              </w:rPr>
            </w:pPr>
            <w:r w:rsidRPr="00881D38">
              <w:rPr>
                <w:rFonts w:eastAsia="Times New Roman" w:cs="Times New Roman"/>
                <w:b/>
                <w:szCs w:val="28"/>
              </w:rPr>
              <w:t>Nội dung về đảm bảo chất lượng</w:t>
            </w:r>
          </w:p>
        </w:tc>
        <w:tc>
          <w:tcPr>
            <w:tcW w:w="1417" w:type="dxa"/>
          </w:tcPr>
          <w:p w:rsidR="00881D38" w:rsidRPr="00881D38" w:rsidRDefault="00881D38" w:rsidP="00881D38">
            <w:pPr>
              <w:spacing w:after="0" w:line="360" w:lineRule="auto"/>
              <w:jc w:val="center"/>
              <w:rPr>
                <w:rFonts w:eastAsia="Times New Roman" w:cs="Times New Roman"/>
                <w:b/>
                <w:szCs w:val="28"/>
              </w:rPr>
            </w:pPr>
            <w:r w:rsidRPr="00881D38">
              <w:rPr>
                <w:rFonts w:eastAsia="Times New Roman" w:cs="Times New Roman"/>
                <w:b/>
                <w:szCs w:val="28"/>
              </w:rPr>
              <w:t>Ghi chú</w:t>
            </w:r>
          </w:p>
        </w:tc>
      </w:tr>
      <w:tr w:rsidR="00881D38" w:rsidRPr="00881D38" w:rsidTr="00552593">
        <w:tc>
          <w:tcPr>
            <w:tcW w:w="673" w:type="dxa"/>
          </w:tcPr>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1</w:t>
            </w:r>
          </w:p>
        </w:tc>
        <w:tc>
          <w:tcPr>
            <w:tcW w:w="2935" w:type="dxa"/>
          </w:tcPr>
          <w:p w:rsidR="00881D38" w:rsidRPr="00881D38" w:rsidRDefault="00881D38" w:rsidP="00881D38">
            <w:pPr>
              <w:spacing w:after="0" w:line="360" w:lineRule="auto"/>
              <w:rPr>
                <w:rFonts w:eastAsia="Times New Roman" w:cs="Times New Roman"/>
                <w:szCs w:val="28"/>
                <w:lang w:val="it-IT"/>
              </w:rPr>
            </w:pPr>
            <w:r w:rsidRPr="00881D38">
              <w:rPr>
                <w:rFonts w:eastAsia="Times New Roman" w:cs="Times New Roman"/>
                <w:szCs w:val="28"/>
                <w:lang w:val="vi-VN"/>
              </w:rPr>
              <w:t xml:space="preserve"> </w:t>
            </w:r>
            <w:r w:rsidRPr="00881D38">
              <w:rPr>
                <w:rFonts w:eastAsia="Times New Roman" w:cs="Times New Roman"/>
                <w:szCs w:val="28"/>
                <w:lang w:val="it-IT"/>
              </w:rPr>
              <w:t>Quế Thanh Hải</w:t>
            </w:r>
          </w:p>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lang w:val="it-IT"/>
              </w:rPr>
              <w:t xml:space="preserve">Võ Công Lực  </w:t>
            </w:r>
          </w:p>
        </w:tc>
        <w:tc>
          <w:tcPr>
            <w:tcW w:w="4155" w:type="dxa"/>
          </w:tcPr>
          <w:p w:rsidR="00881D38" w:rsidRPr="00881D38" w:rsidRDefault="00881D38" w:rsidP="00881D38">
            <w:pPr>
              <w:spacing w:after="0" w:line="240" w:lineRule="auto"/>
              <w:rPr>
                <w:rFonts w:eastAsia="Times New Roman" w:cs="Times New Roman"/>
                <w:szCs w:val="28"/>
              </w:rPr>
            </w:pPr>
            <w:r w:rsidRPr="00881D38">
              <w:rPr>
                <w:rFonts w:eastAsia="Times New Roman" w:cs="Times New Roman"/>
                <w:szCs w:val="28"/>
              </w:rPr>
              <w:t>Phân tích yếu tố bên trong, yếu tố bên ngoài.</w:t>
            </w:r>
          </w:p>
        </w:tc>
        <w:tc>
          <w:tcPr>
            <w:tcW w:w="1417" w:type="dxa"/>
          </w:tcPr>
          <w:p w:rsidR="00881D38" w:rsidRPr="00881D38" w:rsidRDefault="00881D38" w:rsidP="00881D38">
            <w:pPr>
              <w:spacing w:after="0" w:line="360" w:lineRule="auto"/>
              <w:rPr>
                <w:rFonts w:eastAsia="Times New Roman" w:cs="Times New Roman"/>
                <w:szCs w:val="28"/>
              </w:rPr>
            </w:pPr>
          </w:p>
        </w:tc>
      </w:tr>
      <w:tr w:rsidR="00881D38" w:rsidRPr="00881D38" w:rsidTr="00552593">
        <w:trPr>
          <w:trHeight w:val="1417"/>
        </w:trPr>
        <w:tc>
          <w:tcPr>
            <w:tcW w:w="673" w:type="dxa"/>
          </w:tcPr>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2</w:t>
            </w:r>
          </w:p>
        </w:tc>
        <w:tc>
          <w:tcPr>
            <w:tcW w:w="2935" w:type="dxa"/>
          </w:tcPr>
          <w:p w:rsidR="00881D38" w:rsidRPr="00881D38" w:rsidRDefault="00881D38" w:rsidP="00881D38">
            <w:pPr>
              <w:spacing w:after="0" w:line="360" w:lineRule="auto"/>
              <w:rPr>
                <w:rFonts w:eastAsia="Times New Roman" w:cs="Times New Roman"/>
                <w:szCs w:val="28"/>
                <w:lang w:val="it-IT"/>
              </w:rPr>
            </w:pPr>
            <w:r w:rsidRPr="00881D38">
              <w:rPr>
                <w:rFonts w:eastAsia="Times New Roman" w:cs="Times New Roman"/>
                <w:szCs w:val="28"/>
                <w:lang w:val="it-IT"/>
              </w:rPr>
              <w:t xml:space="preserve"> Quế Thanh Hải</w:t>
            </w:r>
          </w:p>
          <w:p w:rsidR="00881D38" w:rsidRPr="00881D38" w:rsidRDefault="00881D38" w:rsidP="00881D38">
            <w:pPr>
              <w:spacing w:after="0" w:line="360" w:lineRule="auto"/>
              <w:rPr>
                <w:rFonts w:eastAsia="Times New Roman" w:cs="Times New Roman"/>
                <w:szCs w:val="28"/>
                <w:lang w:val="it-IT"/>
              </w:rPr>
            </w:pPr>
            <w:r w:rsidRPr="00881D38">
              <w:rPr>
                <w:rFonts w:eastAsia="Times New Roman" w:cs="Times New Roman"/>
                <w:szCs w:val="28"/>
                <w:lang w:val="it-IT"/>
              </w:rPr>
              <w:t xml:space="preserve">Võ Công Lực  </w:t>
            </w:r>
          </w:p>
        </w:tc>
        <w:tc>
          <w:tcPr>
            <w:tcW w:w="4155" w:type="dxa"/>
          </w:tcPr>
          <w:p w:rsidR="00881D38" w:rsidRPr="00881D38" w:rsidRDefault="00881D38" w:rsidP="00881D38">
            <w:pPr>
              <w:spacing w:after="0" w:line="240" w:lineRule="auto"/>
              <w:rPr>
                <w:rFonts w:eastAsia="Times New Roman" w:cs="Times New Roman"/>
                <w:szCs w:val="28"/>
              </w:rPr>
            </w:pPr>
            <w:r w:rsidRPr="00881D38">
              <w:rPr>
                <w:rFonts w:eastAsia="Times New Roman" w:cs="Times New Roman"/>
                <w:szCs w:val="28"/>
              </w:rPr>
              <w:t>Tầm nhìn sứ mệnh, giá trị cốt lõi, mục tiêu giáo dục</w:t>
            </w:r>
          </w:p>
        </w:tc>
        <w:tc>
          <w:tcPr>
            <w:tcW w:w="1417" w:type="dxa"/>
          </w:tcPr>
          <w:p w:rsidR="00881D38" w:rsidRPr="00881D38" w:rsidRDefault="00881D38" w:rsidP="00881D38">
            <w:pPr>
              <w:spacing w:after="0" w:line="360" w:lineRule="auto"/>
              <w:rPr>
                <w:rFonts w:eastAsia="Times New Roman" w:cs="Times New Roman"/>
                <w:szCs w:val="28"/>
              </w:rPr>
            </w:pPr>
          </w:p>
        </w:tc>
      </w:tr>
      <w:tr w:rsidR="00881D38" w:rsidRPr="00881D38" w:rsidTr="00552593">
        <w:tc>
          <w:tcPr>
            <w:tcW w:w="673" w:type="dxa"/>
          </w:tcPr>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3</w:t>
            </w:r>
          </w:p>
        </w:tc>
        <w:tc>
          <w:tcPr>
            <w:tcW w:w="2935" w:type="dxa"/>
          </w:tcPr>
          <w:p w:rsidR="00881D38" w:rsidRPr="00881D38" w:rsidRDefault="00881D38" w:rsidP="00881D38">
            <w:pPr>
              <w:spacing w:after="0" w:line="360" w:lineRule="auto"/>
              <w:rPr>
                <w:rFonts w:eastAsia="Times New Roman" w:cs="Times New Roman"/>
                <w:szCs w:val="28"/>
                <w:lang w:val="it-IT"/>
              </w:rPr>
            </w:pPr>
            <w:r w:rsidRPr="00881D38">
              <w:rPr>
                <w:rFonts w:eastAsia="Times New Roman" w:cs="Times New Roman"/>
                <w:szCs w:val="28"/>
                <w:lang w:val="it-IT"/>
              </w:rPr>
              <w:t>Quế Thanh Hải</w:t>
            </w:r>
          </w:p>
          <w:p w:rsidR="00881D38" w:rsidRPr="00881D38" w:rsidRDefault="00881D38" w:rsidP="00881D38">
            <w:pPr>
              <w:spacing w:after="0" w:line="360" w:lineRule="auto"/>
              <w:rPr>
                <w:rFonts w:eastAsia="Times New Roman" w:cs="Times New Roman"/>
                <w:szCs w:val="28"/>
                <w:lang w:val="it-IT"/>
              </w:rPr>
            </w:pPr>
            <w:r w:rsidRPr="00881D38">
              <w:rPr>
                <w:rFonts w:eastAsia="Times New Roman" w:cs="Times New Roman"/>
                <w:szCs w:val="28"/>
                <w:lang w:val="it-IT"/>
              </w:rPr>
              <w:t xml:space="preserve">Võ Công Lực  </w:t>
            </w:r>
          </w:p>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Phạm Thị Hương</w:t>
            </w:r>
          </w:p>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Phạm Trung Bình</w:t>
            </w:r>
          </w:p>
        </w:tc>
        <w:tc>
          <w:tcPr>
            <w:tcW w:w="4155" w:type="dxa"/>
          </w:tcPr>
          <w:p w:rsidR="00881D38" w:rsidRPr="00881D38" w:rsidRDefault="00881D38" w:rsidP="00881D38">
            <w:pPr>
              <w:spacing w:after="0" w:line="240" w:lineRule="auto"/>
              <w:rPr>
                <w:rFonts w:eastAsia="Times New Roman" w:cs="Times New Roman"/>
                <w:szCs w:val="28"/>
              </w:rPr>
            </w:pPr>
            <w:r w:rsidRPr="00881D38">
              <w:rPr>
                <w:rFonts w:eastAsia="Times New Roman" w:cs="Times New Roman"/>
                <w:szCs w:val="28"/>
              </w:rPr>
              <w:t>Xác định chuẩn đầu ra</w:t>
            </w:r>
          </w:p>
        </w:tc>
        <w:tc>
          <w:tcPr>
            <w:tcW w:w="1417" w:type="dxa"/>
          </w:tcPr>
          <w:p w:rsidR="00881D38" w:rsidRPr="00881D38" w:rsidRDefault="00881D38" w:rsidP="00881D38">
            <w:pPr>
              <w:spacing w:after="0" w:line="360" w:lineRule="auto"/>
              <w:rPr>
                <w:rFonts w:eastAsia="Times New Roman" w:cs="Times New Roman"/>
                <w:szCs w:val="28"/>
              </w:rPr>
            </w:pPr>
          </w:p>
        </w:tc>
      </w:tr>
      <w:tr w:rsidR="00881D38" w:rsidRPr="00881D38" w:rsidTr="00552593">
        <w:tc>
          <w:tcPr>
            <w:tcW w:w="673" w:type="dxa"/>
          </w:tcPr>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4</w:t>
            </w:r>
          </w:p>
        </w:tc>
        <w:tc>
          <w:tcPr>
            <w:tcW w:w="2935" w:type="dxa"/>
          </w:tcPr>
          <w:p w:rsidR="00881D38" w:rsidRPr="00881D38" w:rsidRDefault="00881D38" w:rsidP="00881D38">
            <w:pPr>
              <w:spacing w:after="0" w:line="360" w:lineRule="auto"/>
              <w:rPr>
                <w:rFonts w:eastAsia="Times New Roman" w:cs="Times New Roman"/>
                <w:szCs w:val="28"/>
                <w:lang w:val="it-IT"/>
              </w:rPr>
            </w:pPr>
            <w:r w:rsidRPr="00881D38">
              <w:rPr>
                <w:rFonts w:eastAsia="Times New Roman" w:cs="Times New Roman"/>
                <w:szCs w:val="28"/>
              </w:rPr>
              <w:t xml:space="preserve"> </w:t>
            </w:r>
            <w:r w:rsidRPr="00881D38">
              <w:rPr>
                <w:rFonts w:eastAsia="Times New Roman" w:cs="Times New Roman"/>
                <w:szCs w:val="28"/>
                <w:lang w:val="it-IT"/>
              </w:rPr>
              <w:t>Quế Thanh Hải</w:t>
            </w:r>
          </w:p>
          <w:p w:rsidR="00881D38" w:rsidRPr="00881D38" w:rsidRDefault="00881D38" w:rsidP="00881D38">
            <w:pPr>
              <w:spacing w:after="0" w:line="360" w:lineRule="auto"/>
              <w:rPr>
                <w:rFonts w:eastAsia="Times New Roman" w:cs="Times New Roman"/>
                <w:szCs w:val="28"/>
                <w:lang w:val="it-IT"/>
              </w:rPr>
            </w:pPr>
            <w:r w:rsidRPr="00881D38">
              <w:rPr>
                <w:rFonts w:eastAsia="Times New Roman" w:cs="Times New Roman"/>
                <w:szCs w:val="28"/>
                <w:lang w:val="it-IT"/>
              </w:rPr>
              <w:t xml:space="preserve">Võ Công Lực  </w:t>
            </w:r>
          </w:p>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Phạm Thị Hương</w:t>
            </w:r>
          </w:p>
          <w:p w:rsidR="00881D38" w:rsidRPr="00881D38" w:rsidRDefault="00881D38" w:rsidP="00881D38">
            <w:pPr>
              <w:spacing w:after="0" w:line="320" w:lineRule="exact"/>
              <w:jc w:val="both"/>
              <w:rPr>
                <w:rFonts w:eastAsia="Times New Roman" w:cs="Times New Roman"/>
                <w:szCs w:val="28"/>
              </w:rPr>
            </w:pPr>
            <w:r w:rsidRPr="00881D38">
              <w:rPr>
                <w:rFonts w:eastAsia="Times New Roman" w:cs="Times New Roman"/>
                <w:szCs w:val="28"/>
              </w:rPr>
              <w:t>Phạm Trung Bình</w:t>
            </w:r>
          </w:p>
        </w:tc>
        <w:tc>
          <w:tcPr>
            <w:tcW w:w="4155" w:type="dxa"/>
          </w:tcPr>
          <w:p w:rsidR="00881D38" w:rsidRPr="00881D38" w:rsidRDefault="00881D38" w:rsidP="00881D38">
            <w:pPr>
              <w:spacing w:after="0" w:line="240" w:lineRule="auto"/>
              <w:rPr>
                <w:rFonts w:eastAsia="Times New Roman" w:cs="Times New Roman"/>
                <w:szCs w:val="28"/>
              </w:rPr>
            </w:pPr>
            <w:r w:rsidRPr="00881D38">
              <w:rPr>
                <w:rFonts w:eastAsia="Times New Roman" w:cs="Times New Roman"/>
                <w:szCs w:val="28"/>
              </w:rPr>
              <w:t>Chương trình giáo dục</w:t>
            </w:r>
          </w:p>
        </w:tc>
        <w:tc>
          <w:tcPr>
            <w:tcW w:w="1417" w:type="dxa"/>
          </w:tcPr>
          <w:p w:rsidR="00881D38" w:rsidRPr="00881D38" w:rsidRDefault="00881D38" w:rsidP="00881D38">
            <w:pPr>
              <w:spacing w:after="0" w:line="360" w:lineRule="auto"/>
              <w:rPr>
                <w:rFonts w:eastAsia="Times New Roman" w:cs="Times New Roman"/>
                <w:szCs w:val="28"/>
              </w:rPr>
            </w:pPr>
          </w:p>
        </w:tc>
      </w:tr>
      <w:tr w:rsidR="00881D38" w:rsidRPr="00881D38" w:rsidTr="00552593">
        <w:tc>
          <w:tcPr>
            <w:tcW w:w="673" w:type="dxa"/>
          </w:tcPr>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5</w:t>
            </w:r>
          </w:p>
        </w:tc>
        <w:tc>
          <w:tcPr>
            <w:tcW w:w="2935" w:type="dxa"/>
          </w:tcPr>
          <w:p w:rsidR="00881D38" w:rsidRPr="00881D38" w:rsidRDefault="00881D38" w:rsidP="00881D38">
            <w:pPr>
              <w:spacing w:after="0" w:line="360" w:lineRule="auto"/>
              <w:rPr>
                <w:rFonts w:eastAsia="Times New Roman" w:cs="Times New Roman"/>
                <w:szCs w:val="28"/>
                <w:lang w:val="it-IT"/>
              </w:rPr>
            </w:pPr>
            <w:r w:rsidRPr="00881D38">
              <w:rPr>
                <w:rFonts w:eastAsia="Times New Roman" w:cs="Times New Roman"/>
                <w:szCs w:val="28"/>
                <w:lang w:val="it-IT"/>
              </w:rPr>
              <w:t>Quế Thanh Hải</w:t>
            </w:r>
          </w:p>
          <w:p w:rsidR="00881D38" w:rsidRPr="00881D38" w:rsidRDefault="00881D38" w:rsidP="00881D38">
            <w:pPr>
              <w:spacing w:after="0" w:line="360" w:lineRule="auto"/>
              <w:rPr>
                <w:rFonts w:eastAsia="Times New Roman" w:cs="Times New Roman"/>
                <w:szCs w:val="28"/>
                <w:lang w:val="it-IT"/>
              </w:rPr>
            </w:pPr>
            <w:r w:rsidRPr="00881D38">
              <w:rPr>
                <w:rFonts w:eastAsia="Times New Roman" w:cs="Times New Roman"/>
                <w:szCs w:val="28"/>
                <w:lang w:val="it-IT"/>
              </w:rPr>
              <w:t xml:space="preserve">Võ Công Lực  </w:t>
            </w:r>
          </w:p>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Đậu Công Nho</w:t>
            </w:r>
          </w:p>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Phạm Trung Bình</w:t>
            </w:r>
          </w:p>
        </w:tc>
        <w:tc>
          <w:tcPr>
            <w:tcW w:w="4155" w:type="dxa"/>
          </w:tcPr>
          <w:p w:rsidR="00881D38" w:rsidRPr="00881D38" w:rsidRDefault="00881D38" w:rsidP="00881D38">
            <w:pPr>
              <w:spacing w:after="0" w:line="240" w:lineRule="auto"/>
              <w:rPr>
                <w:rFonts w:eastAsia="Times New Roman" w:cs="Times New Roman"/>
                <w:szCs w:val="28"/>
              </w:rPr>
            </w:pPr>
            <w:r w:rsidRPr="00881D38">
              <w:rPr>
                <w:rFonts w:eastAsia="Times New Roman" w:cs="Times New Roman"/>
                <w:szCs w:val="28"/>
              </w:rPr>
              <w:t>Xây dựng văn hóa nhà trường</w:t>
            </w:r>
          </w:p>
        </w:tc>
        <w:tc>
          <w:tcPr>
            <w:tcW w:w="1417" w:type="dxa"/>
          </w:tcPr>
          <w:p w:rsidR="00881D38" w:rsidRPr="00881D38" w:rsidRDefault="00881D38" w:rsidP="00881D38">
            <w:pPr>
              <w:spacing w:after="0" w:line="360" w:lineRule="auto"/>
              <w:rPr>
                <w:rFonts w:eastAsia="Times New Roman" w:cs="Times New Roman"/>
                <w:szCs w:val="28"/>
              </w:rPr>
            </w:pPr>
          </w:p>
        </w:tc>
      </w:tr>
      <w:tr w:rsidR="00881D38" w:rsidRPr="00881D38" w:rsidTr="00552593">
        <w:tc>
          <w:tcPr>
            <w:tcW w:w="673" w:type="dxa"/>
          </w:tcPr>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lastRenderedPageBreak/>
              <w:t>6</w:t>
            </w:r>
          </w:p>
        </w:tc>
        <w:tc>
          <w:tcPr>
            <w:tcW w:w="2935" w:type="dxa"/>
          </w:tcPr>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Đậu Công Nho</w:t>
            </w:r>
          </w:p>
        </w:tc>
        <w:tc>
          <w:tcPr>
            <w:tcW w:w="4155" w:type="dxa"/>
          </w:tcPr>
          <w:p w:rsidR="00881D38" w:rsidRPr="00881D38" w:rsidRDefault="00881D38" w:rsidP="00881D38">
            <w:pPr>
              <w:spacing w:after="0" w:line="240" w:lineRule="auto"/>
              <w:rPr>
                <w:rFonts w:eastAsia="Times New Roman" w:cs="Times New Roman"/>
                <w:szCs w:val="28"/>
              </w:rPr>
            </w:pPr>
            <w:r w:rsidRPr="00881D38">
              <w:rPr>
                <w:rFonts w:eastAsia="Times New Roman" w:cs="Times New Roman"/>
                <w:szCs w:val="28"/>
              </w:rPr>
              <w:t>Phát triển cán bộ quản lý, giáo viên nhân viên</w:t>
            </w:r>
          </w:p>
        </w:tc>
        <w:tc>
          <w:tcPr>
            <w:tcW w:w="1417" w:type="dxa"/>
          </w:tcPr>
          <w:p w:rsidR="00881D38" w:rsidRPr="00881D38" w:rsidRDefault="00881D38" w:rsidP="00881D38">
            <w:pPr>
              <w:spacing w:after="0" w:line="360" w:lineRule="auto"/>
              <w:rPr>
                <w:rFonts w:eastAsia="Times New Roman" w:cs="Times New Roman"/>
                <w:szCs w:val="28"/>
              </w:rPr>
            </w:pPr>
          </w:p>
        </w:tc>
      </w:tr>
      <w:tr w:rsidR="00881D38" w:rsidRPr="00881D38" w:rsidTr="00552593">
        <w:tc>
          <w:tcPr>
            <w:tcW w:w="673" w:type="dxa"/>
          </w:tcPr>
          <w:p w:rsidR="00881D38" w:rsidRPr="00881D38" w:rsidRDefault="00881D38" w:rsidP="00881D38">
            <w:pPr>
              <w:spacing w:after="0" w:line="360" w:lineRule="auto"/>
              <w:rPr>
                <w:rFonts w:eastAsia="Times New Roman" w:cs="Times New Roman"/>
                <w:szCs w:val="28"/>
              </w:rPr>
            </w:pPr>
          </w:p>
        </w:tc>
        <w:tc>
          <w:tcPr>
            <w:tcW w:w="2935" w:type="dxa"/>
          </w:tcPr>
          <w:p w:rsidR="00881D38" w:rsidRPr="00881D38" w:rsidRDefault="00881D38" w:rsidP="00881D38">
            <w:pPr>
              <w:spacing w:after="0" w:line="360" w:lineRule="auto"/>
              <w:rPr>
                <w:rFonts w:eastAsia="Times New Roman" w:cs="Times New Roman"/>
                <w:szCs w:val="28"/>
                <w:lang w:val="it-IT"/>
              </w:rPr>
            </w:pPr>
            <w:r w:rsidRPr="00881D38">
              <w:rPr>
                <w:rFonts w:eastAsia="Times New Roman" w:cs="Times New Roman"/>
                <w:szCs w:val="28"/>
                <w:lang w:val="it-IT"/>
              </w:rPr>
              <w:t>Quế Thanh Hải</w:t>
            </w:r>
          </w:p>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lang w:val="it-IT"/>
              </w:rPr>
              <w:t xml:space="preserve">Võ Công Lực  </w:t>
            </w:r>
          </w:p>
        </w:tc>
        <w:tc>
          <w:tcPr>
            <w:tcW w:w="4155" w:type="dxa"/>
          </w:tcPr>
          <w:p w:rsidR="00881D38" w:rsidRPr="00881D38" w:rsidRDefault="00881D38" w:rsidP="00881D38">
            <w:pPr>
              <w:spacing w:after="0" w:line="240" w:lineRule="auto"/>
              <w:rPr>
                <w:rFonts w:eastAsia="Times New Roman" w:cs="Times New Roman"/>
                <w:szCs w:val="28"/>
              </w:rPr>
            </w:pPr>
            <w:r w:rsidRPr="00881D38">
              <w:rPr>
                <w:rFonts w:eastAsia="Times New Roman" w:cs="Times New Roman"/>
                <w:szCs w:val="28"/>
              </w:rPr>
              <w:t>Cơ sở vật chất trang thiết bị dạy học</w:t>
            </w:r>
          </w:p>
        </w:tc>
        <w:tc>
          <w:tcPr>
            <w:tcW w:w="1417" w:type="dxa"/>
          </w:tcPr>
          <w:p w:rsidR="00881D38" w:rsidRPr="00881D38" w:rsidRDefault="00881D38" w:rsidP="00881D38">
            <w:pPr>
              <w:spacing w:after="0" w:line="360" w:lineRule="auto"/>
              <w:rPr>
                <w:rFonts w:eastAsia="Times New Roman" w:cs="Times New Roman"/>
                <w:szCs w:val="28"/>
              </w:rPr>
            </w:pPr>
          </w:p>
        </w:tc>
      </w:tr>
      <w:tr w:rsidR="00881D38" w:rsidRPr="00881D38" w:rsidTr="00552593">
        <w:tc>
          <w:tcPr>
            <w:tcW w:w="673" w:type="dxa"/>
          </w:tcPr>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7</w:t>
            </w:r>
          </w:p>
        </w:tc>
        <w:tc>
          <w:tcPr>
            <w:tcW w:w="2935" w:type="dxa"/>
          </w:tcPr>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Nguyễn Thị Vân Anh</w:t>
            </w:r>
          </w:p>
          <w:p w:rsidR="00881D38" w:rsidRDefault="00881D38" w:rsidP="00881D38">
            <w:pPr>
              <w:spacing w:after="0" w:line="360" w:lineRule="auto"/>
              <w:rPr>
                <w:rFonts w:eastAsia="Times New Roman" w:cs="Times New Roman"/>
                <w:szCs w:val="28"/>
              </w:rPr>
            </w:pPr>
            <w:r w:rsidRPr="00881D38">
              <w:rPr>
                <w:rFonts w:eastAsia="Times New Roman" w:cs="Times New Roman"/>
                <w:szCs w:val="28"/>
              </w:rPr>
              <w:t>Hoàng Thị Thu Hà</w:t>
            </w:r>
          </w:p>
          <w:p w:rsidR="00F211B0" w:rsidRPr="00881D38" w:rsidRDefault="00F211B0" w:rsidP="00881D38">
            <w:pPr>
              <w:spacing w:after="0" w:line="360" w:lineRule="auto"/>
              <w:rPr>
                <w:rFonts w:eastAsia="Times New Roman" w:cs="Times New Roman"/>
                <w:szCs w:val="28"/>
              </w:rPr>
            </w:pPr>
            <w:r>
              <w:rPr>
                <w:rFonts w:eastAsia="Times New Roman" w:cs="Times New Roman"/>
                <w:szCs w:val="28"/>
              </w:rPr>
              <w:t>Phan Thị Hương</w:t>
            </w:r>
          </w:p>
        </w:tc>
        <w:tc>
          <w:tcPr>
            <w:tcW w:w="4155" w:type="dxa"/>
          </w:tcPr>
          <w:p w:rsidR="00881D38" w:rsidRPr="00881D38" w:rsidRDefault="00881D38" w:rsidP="00881D38">
            <w:pPr>
              <w:spacing w:after="0" w:line="240" w:lineRule="auto"/>
              <w:rPr>
                <w:rFonts w:eastAsia="Times New Roman" w:cs="Times New Roman"/>
                <w:szCs w:val="28"/>
              </w:rPr>
            </w:pPr>
            <w:r w:rsidRPr="00881D38">
              <w:rPr>
                <w:rFonts w:eastAsia="Times New Roman" w:cs="Times New Roman"/>
                <w:szCs w:val="28"/>
              </w:rPr>
              <w:t>Khảo sát giáo viên phụ trách học sinh các bên liên quan về các hoạt động nhà trường</w:t>
            </w:r>
          </w:p>
        </w:tc>
        <w:tc>
          <w:tcPr>
            <w:tcW w:w="1417" w:type="dxa"/>
          </w:tcPr>
          <w:p w:rsidR="00881D38" w:rsidRPr="00881D38" w:rsidRDefault="00881D38" w:rsidP="00881D38">
            <w:pPr>
              <w:spacing w:after="0" w:line="360" w:lineRule="auto"/>
              <w:rPr>
                <w:rFonts w:eastAsia="Times New Roman" w:cs="Times New Roman"/>
                <w:szCs w:val="28"/>
              </w:rPr>
            </w:pPr>
          </w:p>
        </w:tc>
      </w:tr>
      <w:tr w:rsidR="00881D38" w:rsidRPr="00881D38" w:rsidTr="00552593">
        <w:tc>
          <w:tcPr>
            <w:tcW w:w="673" w:type="dxa"/>
          </w:tcPr>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8</w:t>
            </w:r>
          </w:p>
        </w:tc>
        <w:tc>
          <w:tcPr>
            <w:tcW w:w="2935" w:type="dxa"/>
          </w:tcPr>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Phan Thị Thảo</w:t>
            </w:r>
          </w:p>
          <w:p w:rsidR="00881D38" w:rsidRDefault="00881D38" w:rsidP="00881D38">
            <w:pPr>
              <w:spacing w:after="0" w:line="360" w:lineRule="auto"/>
              <w:rPr>
                <w:rFonts w:eastAsia="Times New Roman" w:cs="Times New Roman"/>
                <w:szCs w:val="28"/>
              </w:rPr>
            </w:pPr>
            <w:r w:rsidRPr="00881D38">
              <w:rPr>
                <w:rFonts w:eastAsia="Times New Roman" w:cs="Times New Roman"/>
                <w:szCs w:val="28"/>
              </w:rPr>
              <w:t>Hoàng Thị Thu Hà</w:t>
            </w:r>
          </w:p>
          <w:p w:rsidR="00F211B0" w:rsidRPr="00881D38" w:rsidRDefault="00F211B0" w:rsidP="00881D38">
            <w:pPr>
              <w:spacing w:after="0" w:line="360" w:lineRule="auto"/>
              <w:rPr>
                <w:rFonts w:eastAsia="Times New Roman" w:cs="Times New Roman"/>
                <w:szCs w:val="28"/>
              </w:rPr>
            </w:pPr>
            <w:r>
              <w:rPr>
                <w:rFonts w:eastAsia="Times New Roman" w:cs="Times New Roman"/>
                <w:szCs w:val="28"/>
              </w:rPr>
              <w:t>Lâm Ngọc Anh</w:t>
            </w:r>
          </w:p>
        </w:tc>
        <w:tc>
          <w:tcPr>
            <w:tcW w:w="4155" w:type="dxa"/>
          </w:tcPr>
          <w:p w:rsidR="00881D38" w:rsidRPr="00881D38" w:rsidRDefault="00881D38" w:rsidP="00881D38">
            <w:pPr>
              <w:spacing w:after="0" w:line="240" w:lineRule="auto"/>
              <w:rPr>
                <w:rFonts w:eastAsia="Times New Roman" w:cs="Times New Roman"/>
                <w:szCs w:val="28"/>
              </w:rPr>
            </w:pPr>
            <w:r w:rsidRPr="00881D38">
              <w:rPr>
                <w:rFonts w:eastAsia="Times New Roman" w:cs="Times New Roman"/>
                <w:szCs w:val="28"/>
              </w:rPr>
              <w:t>Tổng hợp đối sách các tiêu chí thi đua</w:t>
            </w:r>
          </w:p>
        </w:tc>
        <w:tc>
          <w:tcPr>
            <w:tcW w:w="1417" w:type="dxa"/>
          </w:tcPr>
          <w:p w:rsidR="00881D38" w:rsidRPr="00881D38" w:rsidRDefault="00881D38" w:rsidP="00881D38">
            <w:pPr>
              <w:spacing w:after="0" w:line="360" w:lineRule="auto"/>
              <w:rPr>
                <w:rFonts w:eastAsia="Times New Roman" w:cs="Times New Roman"/>
                <w:szCs w:val="28"/>
              </w:rPr>
            </w:pPr>
          </w:p>
        </w:tc>
      </w:tr>
      <w:tr w:rsidR="00881D38" w:rsidRPr="00881D38" w:rsidTr="00552593">
        <w:tc>
          <w:tcPr>
            <w:tcW w:w="673" w:type="dxa"/>
          </w:tcPr>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9</w:t>
            </w:r>
          </w:p>
        </w:tc>
        <w:tc>
          <w:tcPr>
            <w:tcW w:w="2935" w:type="dxa"/>
          </w:tcPr>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Hoàng Thị Thu Hà</w:t>
            </w:r>
          </w:p>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Đậu Công Nho</w:t>
            </w:r>
          </w:p>
          <w:p w:rsidR="00881D38" w:rsidRPr="00881D38" w:rsidRDefault="00881D38" w:rsidP="00881D38">
            <w:pPr>
              <w:spacing w:after="0" w:line="360" w:lineRule="auto"/>
              <w:rPr>
                <w:rFonts w:eastAsia="Times New Roman" w:cs="Times New Roman"/>
                <w:szCs w:val="28"/>
              </w:rPr>
            </w:pPr>
            <w:r w:rsidRPr="00881D38">
              <w:rPr>
                <w:rFonts w:eastAsia="Times New Roman" w:cs="Times New Roman"/>
                <w:szCs w:val="28"/>
              </w:rPr>
              <w:t>Phạm Trung Bình</w:t>
            </w:r>
          </w:p>
        </w:tc>
        <w:tc>
          <w:tcPr>
            <w:tcW w:w="4155" w:type="dxa"/>
          </w:tcPr>
          <w:p w:rsidR="00881D38" w:rsidRPr="00881D38" w:rsidRDefault="00881D38" w:rsidP="00881D38">
            <w:pPr>
              <w:spacing w:after="0" w:line="240" w:lineRule="auto"/>
              <w:rPr>
                <w:rFonts w:eastAsia="Times New Roman" w:cs="Times New Roman"/>
                <w:szCs w:val="28"/>
              </w:rPr>
            </w:pPr>
            <w:r w:rsidRPr="00881D38">
              <w:rPr>
                <w:rFonts w:eastAsia="Times New Roman" w:cs="Times New Roman"/>
                <w:szCs w:val="28"/>
              </w:rPr>
              <w:t>Thiết bị hệ thống thông tin đảm bảo chất lượng</w:t>
            </w:r>
          </w:p>
        </w:tc>
        <w:tc>
          <w:tcPr>
            <w:tcW w:w="1417" w:type="dxa"/>
          </w:tcPr>
          <w:p w:rsidR="00881D38" w:rsidRPr="00881D38" w:rsidRDefault="00881D38" w:rsidP="00881D38">
            <w:pPr>
              <w:spacing w:after="0" w:line="360" w:lineRule="auto"/>
              <w:rPr>
                <w:rFonts w:eastAsia="Times New Roman" w:cs="Times New Roman"/>
                <w:szCs w:val="28"/>
              </w:rPr>
            </w:pPr>
          </w:p>
        </w:tc>
      </w:tr>
    </w:tbl>
    <w:p w:rsidR="00881D38" w:rsidRPr="00881D38" w:rsidRDefault="00881D38" w:rsidP="00881D38">
      <w:pPr>
        <w:tabs>
          <w:tab w:val="left" w:pos="5175"/>
        </w:tabs>
        <w:spacing w:after="0" w:line="320" w:lineRule="exact"/>
        <w:jc w:val="center"/>
        <w:rPr>
          <w:rFonts w:eastAsia="Times New Roman" w:cs="Times New Roman"/>
          <w:b/>
          <w:sz w:val="32"/>
          <w:szCs w:val="32"/>
        </w:rPr>
      </w:pPr>
    </w:p>
    <w:p w:rsidR="00881D38" w:rsidRPr="00881D38" w:rsidRDefault="00881D38" w:rsidP="00881D38">
      <w:pPr>
        <w:tabs>
          <w:tab w:val="left" w:pos="6735"/>
        </w:tabs>
        <w:spacing w:after="0" w:line="240" w:lineRule="auto"/>
        <w:ind w:firstLine="720"/>
        <w:jc w:val="both"/>
        <w:rPr>
          <w:rFonts w:eastAsia="Times New Roman" w:cs="Times New Roman"/>
          <w:b/>
          <w:bCs/>
          <w:szCs w:val="26"/>
          <w:lang w:val="it-IT"/>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p w:rsidR="00881D38" w:rsidRPr="00881D38" w:rsidRDefault="00881D38" w:rsidP="00881D38">
      <w:pPr>
        <w:spacing w:after="0" w:line="240" w:lineRule="auto"/>
        <w:rPr>
          <w:rFonts w:eastAsia="Times New Roman" w:cs="Times New Roman"/>
          <w:sz w:val="26"/>
          <w:szCs w:val="26"/>
        </w:rPr>
      </w:pPr>
    </w:p>
    <w:tbl>
      <w:tblPr>
        <w:tblW w:w="10350" w:type="dxa"/>
        <w:tblInd w:w="-542" w:type="dxa"/>
        <w:tblLook w:val="01E0" w:firstRow="1" w:lastRow="1" w:firstColumn="1" w:lastColumn="1" w:noHBand="0" w:noVBand="0"/>
      </w:tblPr>
      <w:tblGrid>
        <w:gridCol w:w="4680"/>
        <w:gridCol w:w="5670"/>
      </w:tblGrid>
      <w:tr w:rsidR="00881D38" w:rsidRPr="00881D38" w:rsidTr="00552593">
        <w:tc>
          <w:tcPr>
            <w:tcW w:w="4680" w:type="dxa"/>
          </w:tcPr>
          <w:p w:rsidR="00881D38" w:rsidRPr="00881D38" w:rsidRDefault="00881D38" w:rsidP="00881D38">
            <w:pPr>
              <w:tabs>
                <w:tab w:val="left" w:pos="5660"/>
              </w:tabs>
              <w:spacing w:after="0" w:line="300" w:lineRule="exact"/>
              <w:jc w:val="center"/>
              <w:rPr>
                <w:rFonts w:eastAsia="Times New Roman" w:cs="Times New Roman"/>
                <w:sz w:val="26"/>
                <w:szCs w:val="26"/>
              </w:rPr>
            </w:pPr>
            <w:r w:rsidRPr="00881D38">
              <w:rPr>
                <w:rFonts w:eastAsia="Times New Roman" w:cs="Times New Roman"/>
                <w:sz w:val="26"/>
                <w:szCs w:val="26"/>
              </w:rPr>
              <w:lastRenderedPageBreak/>
              <w:t>PHÒNG GD&amp;ĐT DIỄN CHÂU</w:t>
            </w:r>
          </w:p>
          <w:p w:rsidR="00881D38" w:rsidRPr="00881D38" w:rsidRDefault="00881D38" w:rsidP="00881D38">
            <w:pPr>
              <w:tabs>
                <w:tab w:val="left" w:pos="5660"/>
              </w:tabs>
              <w:spacing w:after="0" w:line="300" w:lineRule="exact"/>
              <w:jc w:val="center"/>
              <w:rPr>
                <w:rFonts w:eastAsia="Times New Roman" w:cs="Times New Roman"/>
                <w:b/>
                <w:sz w:val="26"/>
                <w:szCs w:val="26"/>
              </w:rPr>
            </w:pPr>
            <w:r w:rsidRPr="00881D38">
              <w:rPr>
                <w:rFonts w:eastAsia="Times New Roman" w:cs="Times New Roman"/>
                <w:b/>
                <w:sz w:val="26"/>
                <w:szCs w:val="26"/>
              </w:rPr>
              <w:t>TRƯỜNG THCS CAO XUÂN HUY</w:t>
            </w:r>
          </w:p>
        </w:tc>
        <w:tc>
          <w:tcPr>
            <w:tcW w:w="5670" w:type="dxa"/>
          </w:tcPr>
          <w:p w:rsidR="00881D38" w:rsidRPr="00881D38" w:rsidRDefault="00881D38" w:rsidP="00881D38">
            <w:pPr>
              <w:tabs>
                <w:tab w:val="left" w:pos="5660"/>
              </w:tabs>
              <w:spacing w:after="0" w:line="300" w:lineRule="exact"/>
              <w:jc w:val="center"/>
              <w:rPr>
                <w:rFonts w:eastAsia="Times New Roman" w:cs="Times New Roman"/>
                <w:b/>
                <w:sz w:val="26"/>
                <w:szCs w:val="26"/>
                <w:lang w:val="nb-NO"/>
              </w:rPr>
            </w:pPr>
            <w:r w:rsidRPr="00881D38">
              <w:rPr>
                <w:rFonts w:eastAsia="Times New Roman" w:cs="Times New Roman"/>
                <w:b/>
                <w:sz w:val="26"/>
                <w:szCs w:val="26"/>
              </w:rPr>
              <w:t>CỘNG HÒA XÃ HỘI C</w:t>
            </w:r>
            <w:r w:rsidRPr="00881D38">
              <w:rPr>
                <w:rFonts w:eastAsia="Times New Roman" w:cs="Times New Roman"/>
                <w:b/>
                <w:sz w:val="26"/>
                <w:szCs w:val="26"/>
                <w:lang w:val="nb-NO"/>
              </w:rPr>
              <w:t>HỦ NGHĨA VIỆT NAM</w:t>
            </w:r>
          </w:p>
          <w:p w:rsidR="00881D38" w:rsidRPr="00881D38" w:rsidRDefault="00881D38" w:rsidP="00881D38">
            <w:pPr>
              <w:tabs>
                <w:tab w:val="left" w:pos="5660"/>
              </w:tabs>
              <w:spacing w:after="0" w:line="300" w:lineRule="exact"/>
              <w:jc w:val="center"/>
              <w:rPr>
                <w:rFonts w:eastAsia="Times New Roman" w:cs="Times New Roman"/>
                <w:b/>
                <w:sz w:val="26"/>
                <w:szCs w:val="26"/>
                <w:lang w:val="nb-NO"/>
              </w:rPr>
            </w:pPr>
            <w:r w:rsidRPr="00881D38">
              <w:rPr>
                <w:rFonts w:eastAsia="Times New Roman" w:cs="Times New Roman"/>
                <w:b/>
                <w:sz w:val="26"/>
                <w:szCs w:val="26"/>
                <w:lang w:val="nb-NO"/>
              </w:rPr>
              <w:t>Độc lập - Tự do - Hạnh phúc</w:t>
            </w:r>
          </w:p>
        </w:tc>
      </w:tr>
      <w:tr w:rsidR="00881D38" w:rsidRPr="00881D38" w:rsidTr="00552593">
        <w:tc>
          <w:tcPr>
            <w:tcW w:w="4680" w:type="dxa"/>
          </w:tcPr>
          <w:p w:rsidR="00881D38" w:rsidRPr="00881D38" w:rsidRDefault="00881D38" w:rsidP="00881D38">
            <w:pPr>
              <w:tabs>
                <w:tab w:val="left" w:pos="5660"/>
              </w:tabs>
              <w:spacing w:after="0" w:line="300" w:lineRule="exact"/>
              <w:jc w:val="center"/>
              <w:rPr>
                <w:rFonts w:eastAsia="Times New Roman" w:cs="Times New Roman"/>
                <w:sz w:val="24"/>
                <w:szCs w:val="26"/>
              </w:rPr>
            </w:pPr>
            <w:r w:rsidRPr="00881D38">
              <w:rPr>
                <w:rFonts w:eastAsia="Times New Roman" w:cs="Times New Roman"/>
                <w:noProof/>
                <w:szCs w:val="28"/>
              </w:rPr>
              <mc:AlternateContent>
                <mc:Choice Requires="wps">
                  <w:drawing>
                    <wp:anchor distT="0" distB="0" distL="114300" distR="114300" simplePos="0" relativeHeight="251659264" behindDoc="0" locked="0" layoutInCell="1" allowOverlap="1">
                      <wp:simplePos x="0" y="0"/>
                      <wp:positionH relativeFrom="column">
                        <wp:posOffset>425450</wp:posOffset>
                      </wp:positionH>
                      <wp:positionV relativeFrom="paragraph">
                        <wp:posOffset>5715</wp:posOffset>
                      </wp:positionV>
                      <wp:extent cx="2057400" cy="0"/>
                      <wp:effectExtent l="8890" t="13335" r="10160"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9BAE61"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45pt" to="19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Ih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Tp/yFFpIb76EFLdEY53/xHWPglFiKVSQjRTk+OJ8&#10;IEKKW0g4VnojpIytlwoNUPt0Mo0JTkvBgjOEOdvuK2nRkYThiV+sCjyPYVYfFItgHSdsfbU9EfJi&#10;w+VSBTwoBehcrct0/Fiki/V8Pc9H+WS2HuVpXY8+bqp8NNtkT9P6Q11VdfYzUMvyohOMcRXY3SY1&#10;y/9uEq5v5jJj91m9y5C8RY96AdnbP5KOvQztuwzCXrPz1t56DMMZg68PKUz/4x7sx+e++gUAAP//&#10;AwBQSwMEFAAGAAgAAAAhAPz8p5fZAAAABAEAAA8AAABkcnMvZG93bnJldi54bWxMj0FPwkAQhe8m&#10;/ofNmHghsgUSlNItMWpvXkQN16E7tA3d2dJdoPrrHU54/PIm732TrQbXqhP1ofFsYDJOQBGX3jZc&#10;Gfj6LB6eQIWIbLH1TAZ+KMAqv73JMLX+zB90WsdKSQmHFA3UMXap1qGsyWEY+45Ysp3vHUbBvtK2&#10;x7OUu1ZPk2SuHTYsCzV29FJTuV8fnYFQfNOh+B2Vo2QzqzxND6/vb2jM/d3wvAQVaYjXY7joizrk&#10;4rT1R7ZBtQbmj/JKNLAAJelsMRHcXlDnmf4vn/8BAAD//wMAUEsBAi0AFAAGAAgAAAAhALaDOJL+&#10;AAAA4QEAABMAAAAAAAAAAAAAAAAAAAAAAFtDb250ZW50X1R5cGVzXS54bWxQSwECLQAUAAYACAAA&#10;ACEAOP0h/9YAAACUAQAACwAAAAAAAAAAAAAAAAAvAQAAX3JlbHMvLnJlbHNQSwECLQAUAAYACAAA&#10;ACEA64ZCIRwCAAA2BAAADgAAAAAAAAAAAAAAAAAuAgAAZHJzL2Uyb0RvYy54bWxQSwECLQAUAAYA&#10;CAAAACEA/Pynl9kAAAAEAQAADwAAAAAAAAAAAAAAAAB2BAAAZHJzL2Rvd25yZXYueG1sUEsFBgAA&#10;AAAEAAQA8wAAAHwFAAAAAA==&#10;"/>
                  </w:pict>
                </mc:Fallback>
              </mc:AlternateContent>
            </w:r>
          </w:p>
          <w:p w:rsidR="00881D38" w:rsidRPr="00881D38" w:rsidRDefault="00881D38" w:rsidP="00881D38">
            <w:pPr>
              <w:tabs>
                <w:tab w:val="left" w:pos="5660"/>
              </w:tabs>
              <w:spacing w:after="0" w:line="300" w:lineRule="exact"/>
              <w:jc w:val="center"/>
              <w:rPr>
                <w:rFonts w:eastAsia="Times New Roman" w:cs="Times New Roman"/>
                <w:sz w:val="24"/>
                <w:szCs w:val="26"/>
              </w:rPr>
            </w:pPr>
            <w:r w:rsidRPr="00881D38">
              <w:rPr>
                <w:rFonts w:eastAsia="Times New Roman" w:cs="Times New Roman"/>
                <w:szCs w:val="26"/>
              </w:rPr>
              <w:t>Số:</w:t>
            </w:r>
            <w:r w:rsidR="00723C0A">
              <w:rPr>
                <w:rFonts w:eastAsia="Times New Roman" w:cs="Times New Roman"/>
                <w:szCs w:val="26"/>
              </w:rPr>
              <w:t xml:space="preserve">   </w:t>
            </w:r>
            <w:r w:rsidRPr="00881D38">
              <w:rPr>
                <w:rFonts w:eastAsia="Times New Roman" w:cs="Times New Roman"/>
                <w:szCs w:val="26"/>
              </w:rPr>
              <w:t xml:space="preserve"> /KH-THCS</w:t>
            </w:r>
          </w:p>
        </w:tc>
        <w:tc>
          <w:tcPr>
            <w:tcW w:w="5670" w:type="dxa"/>
          </w:tcPr>
          <w:p w:rsidR="00881D38" w:rsidRPr="00881D38" w:rsidRDefault="00881D38" w:rsidP="00881D38">
            <w:pPr>
              <w:tabs>
                <w:tab w:val="left" w:pos="5660"/>
              </w:tabs>
              <w:spacing w:after="0" w:line="300" w:lineRule="exact"/>
              <w:jc w:val="center"/>
              <w:rPr>
                <w:rFonts w:eastAsia="Times New Roman" w:cs="Times New Roman"/>
                <w:b/>
                <w:sz w:val="26"/>
                <w:szCs w:val="26"/>
              </w:rPr>
            </w:pPr>
            <w:r w:rsidRPr="00881D38">
              <w:rPr>
                <w:rFonts w:eastAsia="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829945</wp:posOffset>
                      </wp:positionH>
                      <wp:positionV relativeFrom="paragraph">
                        <wp:posOffset>9525</wp:posOffset>
                      </wp:positionV>
                      <wp:extent cx="1816100" cy="0"/>
                      <wp:effectExtent l="13335" t="7620" r="8890"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168D04"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75pt" to="208.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5+tkwIAAG8FAAAOAAAAZHJzL2Uyb0RvYy54bWysVE2PmzAQvVfqf7C4s0BCEoKWrHaB9LJt&#10;V8pWPTvYgFWwke2ERFX/e8cm0GR7qapNJOTxx/Ob92Z8/3BqG3SkUjHBEye48x1EeSEI41XifHvd&#10;upGDlMac4EZwmjhnqpyHzccP930X05moRUOoRADCVdx3iVNr3cWep4qatljdiY5yWCyFbLGGUFYe&#10;kbgH9LbxZr6/9HohSSdFQZWC2WxYdDYWvyxpob+WpaIaNYkD3LT9Svvdm6+3ucdxJXFXs+JCA/8H&#10;ixYzDpdOUBnWGB0k+wuqZYUUSpT6rhCtJ8qSFdTmANkE/ptsdjXuqM0FxFHdJJN6P9jiy/FFIkYS&#10;B4ziuAWLdlpiVtUapYJzEFBIFBmd+k7FsD3lL9JkWpz4rnsWxQ+FuEhrzCtq+b6eOwAJzAnv5ogJ&#10;VAe37fvPgsAefNDCinYqZWsgQQ50st6cJ2/oSaMCJoMoWAY+WFiMax6Ox4OdVPoTFS0yg8RpGDey&#10;4Rgfn5U2RHA8bjHTXGxZ01jrG476xFkvZgt7QImGEbNotilZ7dNGoiM2xWN/NitYud4mxYETC1ZT&#10;TPLLWGPWDGO4vOEGj9p6HBhBdNIwtPOQoq2Vn2t/nUd5FLrhbJm7oZ9l7uM2Dd3lNlgtsnmWplnw&#10;yxANwrhmhFBuuI51G4T/VheXDhoqbqrcSRTvFt2qB2RvmT5uF/4qnEfuarWYu+E8992naJu6j2mw&#10;XK7yp/Qpf8M0t9mr9yE7SWlYiYOmcleTHhFm7J8v1rPAgQD6fLYafEO4qeCBKrR0kBT6O9O1rVZT&#10;ZwbjxuvIN/+L1xP6IMTooYkmFy65/ZEKPB/9tU1g6n7ooL0g5xc5Ngd0tT10eYHMs3Edw/j6ndz8&#10;BgAA//8DAFBLAwQUAAYACAAAACEAeSkPedkAAAAHAQAADwAAAGRycy9kb3ducmV2LnhtbEyOwU7D&#10;MBBE70j8g7VIXCpqt4WCQpwKAblxaQFx3cZLEhGv09htA1/PwgVu+zSj2ZevRt+pAw2xDWxhNjWg&#10;iKvgWq4tvDyXFzegYkJ22AUmC58UYVWcnuSYuXDkNR02qVYywjFDC01KfaZ1rBryGKehJ5bsPQwe&#10;k+BQazfgUcZ9p+fGLLXHluVDgz3dN1R9bPbeQixfaVd+TaqJeVvUgea7h6dHtPb8bLy7BZVoTH9l&#10;+NEXdSjEaRv27KLqhBfmWqpyXIGS/HK2FN7+si5y/d+/+AYAAP//AwBQSwECLQAUAAYACAAAACEA&#10;toM4kv4AAADhAQAAEwAAAAAAAAAAAAAAAAAAAAAAW0NvbnRlbnRfVHlwZXNdLnhtbFBLAQItABQA&#10;BgAIAAAAIQA4/SH/1gAAAJQBAAALAAAAAAAAAAAAAAAAAC8BAABfcmVscy8ucmVsc1BLAQItABQA&#10;BgAIAAAAIQBmW5+tkwIAAG8FAAAOAAAAAAAAAAAAAAAAAC4CAABkcnMvZTJvRG9jLnhtbFBLAQIt&#10;ABQABgAIAAAAIQB5KQ952QAAAAcBAAAPAAAAAAAAAAAAAAAAAO0EAABkcnMvZG93bnJldi54bWxQ&#10;SwUGAAAAAAQABADzAAAA8wUAAAAA&#10;"/>
                  </w:pict>
                </mc:Fallback>
              </mc:AlternateContent>
            </w:r>
          </w:p>
          <w:p w:rsidR="00881D38" w:rsidRPr="00881D38" w:rsidRDefault="00881D38" w:rsidP="00881D38">
            <w:pPr>
              <w:tabs>
                <w:tab w:val="left" w:pos="5660"/>
              </w:tabs>
              <w:spacing w:after="0" w:line="300" w:lineRule="exact"/>
              <w:jc w:val="center"/>
              <w:rPr>
                <w:rFonts w:eastAsia="Times New Roman" w:cs="Times New Roman"/>
                <w:i/>
                <w:sz w:val="26"/>
                <w:szCs w:val="26"/>
              </w:rPr>
            </w:pPr>
            <w:r w:rsidRPr="00881D38">
              <w:rPr>
                <w:rFonts w:eastAsia="Times New Roman" w:cs="Times New Roman"/>
                <w:i/>
                <w:sz w:val="26"/>
                <w:szCs w:val="26"/>
              </w:rPr>
              <w:t xml:space="preserve">             Diễn Châu, ngày </w:t>
            </w:r>
            <w:r w:rsidR="00AB2128">
              <w:rPr>
                <w:rFonts w:eastAsia="Times New Roman" w:cs="Times New Roman"/>
                <w:i/>
                <w:sz w:val="26"/>
                <w:szCs w:val="26"/>
              </w:rPr>
              <w:t>14</w:t>
            </w:r>
            <w:r w:rsidRPr="00881D38">
              <w:rPr>
                <w:rFonts w:eastAsia="Times New Roman" w:cs="Times New Roman"/>
                <w:i/>
                <w:sz w:val="26"/>
                <w:szCs w:val="26"/>
              </w:rPr>
              <w:t xml:space="preserve"> tháng 10 năm 202</w:t>
            </w:r>
            <w:r w:rsidR="00723C0A">
              <w:rPr>
                <w:rFonts w:eastAsia="Times New Roman" w:cs="Times New Roman"/>
                <w:i/>
                <w:sz w:val="26"/>
                <w:szCs w:val="26"/>
              </w:rPr>
              <w:t>4</w:t>
            </w:r>
          </w:p>
        </w:tc>
      </w:tr>
    </w:tbl>
    <w:p w:rsidR="00881D38" w:rsidRPr="00881D38" w:rsidRDefault="00881D38" w:rsidP="00881D38">
      <w:pPr>
        <w:spacing w:after="0" w:line="312" w:lineRule="auto"/>
        <w:jc w:val="center"/>
        <w:rPr>
          <w:rFonts w:eastAsia="Times New Roman" w:cs="Times New Roman"/>
          <w:b/>
          <w:bCs/>
          <w:szCs w:val="28"/>
        </w:rPr>
      </w:pPr>
    </w:p>
    <w:p w:rsidR="00881D38" w:rsidRPr="00881D38" w:rsidRDefault="00881D38" w:rsidP="00881D38">
      <w:pPr>
        <w:spacing w:after="0" w:line="312" w:lineRule="auto"/>
        <w:jc w:val="center"/>
        <w:rPr>
          <w:rFonts w:eastAsia="Times New Roman" w:cs="Times New Roman"/>
          <w:b/>
          <w:bCs/>
          <w:szCs w:val="28"/>
        </w:rPr>
      </w:pPr>
      <w:r w:rsidRPr="00881D38">
        <w:rPr>
          <w:rFonts w:eastAsia="Times New Roman" w:cs="Times New Roman"/>
          <w:b/>
          <w:bCs/>
          <w:szCs w:val="28"/>
        </w:rPr>
        <w:t>KẾ HOẠCH ĐẢM BẢO CHẤLƯỢNGGIÁO DỤC</w:t>
      </w:r>
    </w:p>
    <w:p w:rsidR="00881D38" w:rsidRPr="00881D38" w:rsidRDefault="00881D38" w:rsidP="00881D38">
      <w:pPr>
        <w:tabs>
          <w:tab w:val="left" w:pos="720"/>
          <w:tab w:val="left" w:pos="2850"/>
        </w:tabs>
        <w:spacing w:after="0" w:line="312" w:lineRule="auto"/>
        <w:jc w:val="center"/>
        <w:rPr>
          <w:rFonts w:eastAsia="Times New Roman" w:cs="Times New Roman"/>
          <w:b/>
          <w:szCs w:val="28"/>
        </w:rPr>
      </w:pPr>
      <w:r w:rsidRPr="00881D38">
        <w:rPr>
          <w:rFonts w:eastAsia="Times New Roman" w:cs="Times New Roman"/>
          <w:b/>
          <w:szCs w:val="28"/>
        </w:rPr>
        <w:t>NĂM HỌC 202</w:t>
      </w:r>
      <w:r w:rsidR="00723C0A">
        <w:rPr>
          <w:rFonts w:eastAsia="Times New Roman" w:cs="Times New Roman"/>
          <w:b/>
          <w:szCs w:val="28"/>
        </w:rPr>
        <w:t>4</w:t>
      </w:r>
      <w:r w:rsidRPr="00881D38">
        <w:rPr>
          <w:rFonts w:eastAsia="Times New Roman" w:cs="Times New Roman"/>
          <w:b/>
          <w:szCs w:val="28"/>
        </w:rPr>
        <w:t xml:space="preserve"> - 202</w:t>
      </w:r>
      <w:r w:rsidR="00723C0A">
        <w:rPr>
          <w:rFonts w:eastAsia="Times New Roman" w:cs="Times New Roman"/>
          <w:b/>
          <w:szCs w:val="28"/>
        </w:rPr>
        <w:t>5</w:t>
      </w:r>
    </w:p>
    <w:p w:rsidR="00881D38" w:rsidRPr="00881D38" w:rsidRDefault="00881D38" w:rsidP="00881D38">
      <w:pPr>
        <w:spacing w:before="360" w:after="60" w:line="340" w:lineRule="exact"/>
        <w:ind w:firstLine="709"/>
        <w:jc w:val="both"/>
        <w:rPr>
          <w:rFonts w:eastAsia="Times New Roman" w:cs="Times New Roman"/>
          <w:b/>
          <w:szCs w:val="28"/>
        </w:rPr>
      </w:pPr>
      <w:r w:rsidRPr="00881D38">
        <w:rPr>
          <w:rFonts w:eastAsia="Times New Roman" w:cs="Times New Roman"/>
          <w:b/>
          <w:szCs w:val="28"/>
        </w:rPr>
        <w:t>I. ĐẶT VẤN ĐỀ</w:t>
      </w:r>
    </w:p>
    <w:p w:rsidR="00881D38" w:rsidRPr="00881D38" w:rsidRDefault="00881D38" w:rsidP="00881D38">
      <w:pPr>
        <w:spacing w:before="120" w:after="60" w:line="340" w:lineRule="exact"/>
        <w:ind w:firstLine="709"/>
        <w:jc w:val="both"/>
        <w:rPr>
          <w:rFonts w:eastAsia="Times New Roman" w:cs="Times New Roman"/>
          <w:b/>
          <w:szCs w:val="28"/>
        </w:rPr>
      </w:pPr>
      <w:r w:rsidRPr="00881D38">
        <w:rPr>
          <w:rFonts w:eastAsia="Times New Roman" w:cs="Times New Roman"/>
          <w:b/>
          <w:szCs w:val="28"/>
        </w:rPr>
        <w:t>1. Mục đích</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w:t>
      </w:r>
      <w:r w:rsidRPr="00881D38">
        <w:rPr>
          <w:rFonts w:eastAsia="Times New Roman" w:cs="Times New Roman"/>
          <w:szCs w:val="28"/>
          <w:lang w:val="vi-VN"/>
        </w:rPr>
        <w:t>Kế hoạch thực hiện công tác Đảm bảo chất lượng</w:t>
      </w:r>
      <w:r w:rsidRPr="00881D38">
        <w:rPr>
          <w:rFonts w:eastAsia="Times New Roman" w:cs="Times New Roman"/>
          <w:szCs w:val="28"/>
        </w:rPr>
        <w:t xml:space="preserve"> (ĐBCL)</w:t>
      </w:r>
      <w:r w:rsidRPr="00881D38">
        <w:rPr>
          <w:rFonts w:eastAsia="Times New Roman" w:cs="Times New Roman"/>
          <w:szCs w:val="28"/>
          <w:lang w:val="vi-VN"/>
        </w:rPr>
        <w:t xml:space="preserve"> trong </w:t>
      </w:r>
      <w:r w:rsidRPr="00881D38">
        <w:rPr>
          <w:rFonts w:eastAsia="Times New Roman" w:cs="Times New Roman"/>
          <w:szCs w:val="28"/>
        </w:rPr>
        <w:t xml:space="preserve">nhà trường </w:t>
      </w:r>
      <w:r w:rsidRPr="00881D38">
        <w:rPr>
          <w:rFonts w:eastAsia="Times New Roman" w:cs="Times New Roman"/>
          <w:szCs w:val="28"/>
          <w:lang w:val="vi-VN"/>
        </w:rPr>
        <w:t xml:space="preserve">nhằm mục đích: </w:t>
      </w:r>
      <w:r w:rsidRPr="00881D38">
        <w:rPr>
          <w:rFonts w:eastAsia="Times New Roman" w:cs="Times New Roman"/>
          <w:szCs w:val="28"/>
        </w:rPr>
        <w:t>Giúp Hiệu trưởng nhà trường tổ chức huy động các nguồn lực (nhân lực, tài lực, vật lực,…) để thực hiện một cách có hệ thống các nhiệm vụ trong năm học với mục tiêu t</w:t>
      </w:r>
      <w:r w:rsidRPr="00881D38">
        <w:rPr>
          <w:rFonts w:eastAsia="Times New Roman" w:cs="Times New Roman"/>
          <w:szCs w:val="28"/>
          <w:lang w:val="vi-VN"/>
        </w:rPr>
        <w:t xml:space="preserve">ăng cường hiệu quả hoạt động </w:t>
      </w:r>
      <w:r w:rsidRPr="00881D38">
        <w:rPr>
          <w:rFonts w:eastAsia="Times New Roman" w:cs="Times New Roman"/>
          <w:szCs w:val="28"/>
        </w:rPr>
        <w:t>ĐBCL</w:t>
      </w:r>
      <w:r w:rsidRPr="00881D38">
        <w:rPr>
          <w:rFonts w:eastAsia="Times New Roman" w:cs="Times New Roman"/>
          <w:b/>
          <w:szCs w:val="28"/>
        </w:rPr>
        <w:t xml:space="preserve"> </w:t>
      </w:r>
      <w:r w:rsidRPr="00881D38">
        <w:rPr>
          <w:rFonts w:eastAsia="Times New Roman" w:cs="Times New Roman"/>
          <w:szCs w:val="28"/>
          <w:lang w:val="vi-VN"/>
        </w:rPr>
        <w:t>giáo dục phổ thông</w:t>
      </w:r>
      <w:r w:rsidRPr="00881D38">
        <w:rPr>
          <w:rFonts w:eastAsia="Times New Roman" w:cs="Times New Roman"/>
          <w:szCs w:val="28"/>
        </w:rPr>
        <w:t xml:space="preserve"> nhằm </w:t>
      </w:r>
      <w:r w:rsidRPr="00881D38">
        <w:rPr>
          <w:rFonts w:eastAsia="Times New Roman" w:cs="Times New Roman"/>
          <w:szCs w:val="28"/>
          <w:lang w:val="vi-VN"/>
        </w:rPr>
        <w:t xml:space="preserve">nâng cao chất lượng giáo dục toàn diện và các hoạt động chỉ đạo của </w:t>
      </w:r>
      <w:r w:rsidRPr="00881D38">
        <w:rPr>
          <w:rFonts w:eastAsia="Times New Roman" w:cs="Times New Roman"/>
          <w:szCs w:val="28"/>
        </w:rPr>
        <w:t>Ban giám hiệu</w:t>
      </w:r>
      <w:r w:rsidRPr="00881D38">
        <w:rPr>
          <w:rFonts w:eastAsia="Times New Roman" w:cs="Times New Roman"/>
          <w:szCs w:val="28"/>
          <w:lang w:val="vi-VN"/>
        </w:rPr>
        <w:t xml:space="preserve"> đối với </w:t>
      </w:r>
      <w:r w:rsidRPr="00881D38">
        <w:rPr>
          <w:rFonts w:eastAsia="Times New Roman" w:cs="Times New Roman"/>
          <w:szCs w:val="28"/>
        </w:rPr>
        <w:t>các tổ chức, cá nhân</w:t>
      </w:r>
      <w:r w:rsidRPr="00881D38">
        <w:rPr>
          <w:rFonts w:eastAsia="Times New Roman" w:cs="Times New Roman"/>
          <w:szCs w:val="28"/>
          <w:lang w:val="vi-VN"/>
        </w:rPr>
        <w:t>, đáp ứng yêu cầu đổi mới căn bản, toàn diện giáo dục và đào tạo, thực hiện thành công chương trình GDPT 2018</w:t>
      </w:r>
      <w:r w:rsidRPr="00881D38">
        <w:rPr>
          <w:rFonts w:eastAsia="Times New Roman" w:cs="Times New Roman"/>
          <w:szCs w:val="28"/>
        </w:rPr>
        <w:t>.</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X</w:t>
      </w:r>
      <w:r w:rsidRPr="00881D38">
        <w:rPr>
          <w:rFonts w:eastAsia="Times New Roman" w:cs="Times New Roman"/>
          <w:szCs w:val="28"/>
          <w:lang w:val="vi-VN"/>
        </w:rPr>
        <w:t xml:space="preserve">ây dựng </w:t>
      </w:r>
      <w:r w:rsidRPr="00881D38">
        <w:rPr>
          <w:rFonts w:eastAsia="Times New Roman" w:cs="Times New Roman"/>
          <w:szCs w:val="28"/>
        </w:rPr>
        <w:t>Trường THCS Cao Xuân Huy trở</w:t>
      </w:r>
      <w:r w:rsidRPr="00881D38">
        <w:rPr>
          <w:rFonts w:eastAsia="Times New Roman" w:cs="Times New Roman"/>
          <w:szCs w:val="28"/>
          <w:lang w:val="vi-VN"/>
        </w:rPr>
        <w:t xml:space="preserve"> </w:t>
      </w:r>
      <w:r w:rsidRPr="00881D38">
        <w:rPr>
          <w:rFonts w:eastAsia="Times New Roman" w:cs="Times New Roman"/>
          <w:szCs w:val="28"/>
        </w:rPr>
        <w:t>thành</w:t>
      </w:r>
      <w:r w:rsidRPr="00881D38">
        <w:rPr>
          <w:rFonts w:eastAsia="Times New Roman" w:cs="Times New Roman"/>
          <w:szCs w:val="28"/>
          <w:lang w:val="vi-VN"/>
        </w:rPr>
        <w:t xml:space="preserve"> </w:t>
      </w:r>
      <w:r w:rsidRPr="00881D38">
        <w:rPr>
          <w:rFonts w:eastAsia="Times New Roman" w:cs="Times New Roman"/>
          <w:szCs w:val="28"/>
        </w:rPr>
        <w:t>trường trung học trọng điểm chất lượng cao của tỉnh Nghệ An, tiến tới xây dựng trường trở thành trường phổ thông tiên tiến theo xu thế hội nhập quốc tế giai đoạn 2021 - 2030; tiếp tục giữ vững và phát huy tiêu chuẩn trường chuẩn Quốc gia mức 2, kiểm định chất lượng mức độ 3</w:t>
      </w:r>
      <w:r w:rsidRPr="00881D38">
        <w:rPr>
          <w:rFonts w:eastAsia="Times New Roman" w:cs="Times New Roman"/>
          <w:szCs w:val="28"/>
          <w:lang w:val="vi-VN"/>
        </w:rPr>
        <w:t>; chuẩn bị nền tảng kiến thức vững chắc, toàn diện, các giá trị sống, kỹ năng mềm cho học sinh</w:t>
      </w:r>
      <w:r w:rsidRPr="00881D38">
        <w:rPr>
          <w:rFonts w:eastAsia="Times New Roman" w:cs="Times New Roman"/>
          <w:szCs w:val="28"/>
        </w:rPr>
        <w:t>,</w:t>
      </w:r>
      <w:r w:rsidRPr="00881D38">
        <w:rPr>
          <w:rFonts w:eastAsia="Times New Roman" w:cs="Times New Roman"/>
          <w:szCs w:val="28"/>
          <w:lang w:val="vi-VN"/>
        </w:rPr>
        <w:t xml:space="preserve"> </w:t>
      </w:r>
      <w:r w:rsidRPr="00881D38">
        <w:rPr>
          <w:rFonts w:eastAsia="Times New Roman" w:cs="Times New Roman"/>
          <w:szCs w:val="28"/>
        </w:rPr>
        <w:t>góp phần</w:t>
      </w:r>
      <w:r w:rsidRPr="00881D38">
        <w:rPr>
          <w:rFonts w:eastAsia="Times New Roman" w:cs="Times New Roman"/>
          <w:szCs w:val="28"/>
          <w:lang w:val="vi-VN"/>
        </w:rPr>
        <w:t xml:space="preserve"> đáp ứng hiệu quả nhu cầu nguồn nhân lực chất lượng cao</w:t>
      </w:r>
      <w:r w:rsidRPr="00881D38">
        <w:rPr>
          <w:rFonts w:eastAsia="Times New Roman" w:cs="Times New Roman"/>
          <w:szCs w:val="28"/>
        </w:rPr>
        <w:t xml:space="preserve"> cho quê hương, đất nước</w:t>
      </w:r>
      <w:r w:rsidRPr="00881D38">
        <w:rPr>
          <w:rFonts w:eastAsia="Times New Roman" w:cs="Times New Roman"/>
          <w:szCs w:val="28"/>
          <w:lang w:val="vi-VN"/>
        </w:rPr>
        <w:t>;</w:t>
      </w:r>
      <w:r w:rsidRPr="00881D38">
        <w:rPr>
          <w:rFonts w:eastAsia="Times New Roman" w:cs="Times New Roman"/>
          <w:szCs w:val="28"/>
        </w:rPr>
        <w:t xml:space="preserve"> xây dựng trường</w:t>
      </w:r>
      <w:r w:rsidRPr="00881D38">
        <w:rPr>
          <w:rFonts w:eastAsia="Times New Roman" w:cs="Times New Roman"/>
          <w:szCs w:val="28"/>
          <w:lang w:val="vi-VN"/>
        </w:rPr>
        <w:t xml:space="preserve"> trở thành trung tâm cho quá trình đổi mới, sáng tạo</w:t>
      </w:r>
      <w:r w:rsidRPr="00881D38">
        <w:rPr>
          <w:rFonts w:eastAsia="Times New Roman" w:cs="Times New Roman"/>
          <w:szCs w:val="28"/>
        </w:rPr>
        <w:t xml:space="preserve"> trong lĩnh vực giáo dục - đào tạo</w:t>
      </w:r>
      <w:r w:rsidRPr="00881D38">
        <w:rPr>
          <w:rFonts w:eastAsia="Times New Roman" w:cs="Times New Roman"/>
          <w:szCs w:val="28"/>
          <w:lang w:val="vi-VN"/>
        </w:rPr>
        <w:t xml:space="preserve">, </w:t>
      </w:r>
      <w:r w:rsidRPr="00881D38">
        <w:rPr>
          <w:rFonts w:eastAsia="Times New Roman" w:cs="Times New Roman"/>
          <w:szCs w:val="28"/>
        </w:rPr>
        <w:t>góp phần</w:t>
      </w:r>
      <w:r w:rsidRPr="00881D38">
        <w:rPr>
          <w:rFonts w:eastAsia="Times New Roman" w:cs="Times New Roman"/>
          <w:szCs w:val="28"/>
          <w:lang w:val="vi-VN"/>
        </w:rPr>
        <w:t xml:space="preserve"> </w:t>
      </w:r>
      <w:r w:rsidRPr="00881D38">
        <w:rPr>
          <w:rFonts w:eastAsia="Times New Roman" w:cs="Times New Roman"/>
          <w:szCs w:val="28"/>
        </w:rPr>
        <w:t xml:space="preserve">xây dựng, </w:t>
      </w:r>
      <w:r w:rsidRPr="00881D38">
        <w:rPr>
          <w:rFonts w:eastAsia="Times New Roman" w:cs="Times New Roman"/>
          <w:szCs w:val="28"/>
          <w:lang w:val="vi-VN"/>
        </w:rPr>
        <w:t xml:space="preserve">phát triển kinh tế - xã hội của </w:t>
      </w:r>
      <w:r w:rsidRPr="00881D38">
        <w:rPr>
          <w:rFonts w:eastAsia="Times New Roman" w:cs="Times New Roman"/>
          <w:szCs w:val="28"/>
        </w:rPr>
        <w:t>huyện nhà</w:t>
      </w:r>
      <w:r w:rsidRPr="00881D38">
        <w:rPr>
          <w:rFonts w:eastAsia="Times New Roman" w:cs="Times New Roman"/>
          <w:szCs w:val="28"/>
          <w:lang w:val="vi-VN"/>
        </w:rPr>
        <w:t xml:space="preserve">; nâng cao vị thế và uy tín </w:t>
      </w:r>
      <w:r w:rsidRPr="00881D38">
        <w:rPr>
          <w:rFonts w:eastAsia="Times New Roman" w:cs="Times New Roman"/>
          <w:szCs w:val="28"/>
        </w:rPr>
        <w:t xml:space="preserve">của nhà trường </w:t>
      </w:r>
      <w:r w:rsidRPr="00881D38">
        <w:rPr>
          <w:rFonts w:eastAsia="Times New Roman" w:cs="Times New Roman"/>
          <w:szCs w:val="28"/>
          <w:lang w:val="vi-VN"/>
        </w:rPr>
        <w:t xml:space="preserve">trong hệ thống giáo dục của </w:t>
      </w:r>
      <w:r w:rsidRPr="00881D38">
        <w:rPr>
          <w:rFonts w:eastAsia="Times New Roman" w:cs="Times New Roman"/>
          <w:szCs w:val="28"/>
        </w:rPr>
        <w:t>huyện Diễn Châu, tỉnh Nghệ An</w:t>
      </w:r>
      <w:r w:rsidRPr="00881D38">
        <w:rPr>
          <w:rFonts w:eastAsia="Times New Roman" w:cs="Times New Roman"/>
          <w:szCs w:val="28"/>
          <w:lang w:val="vi-VN"/>
        </w:rPr>
        <w:t>.</w:t>
      </w:r>
    </w:p>
    <w:p w:rsidR="00881D38" w:rsidRPr="00881D38" w:rsidRDefault="00881D38" w:rsidP="00881D38">
      <w:pPr>
        <w:spacing w:before="120" w:after="60" w:line="340" w:lineRule="exact"/>
        <w:ind w:firstLine="709"/>
        <w:jc w:val="both"/>
        <w:rPr>
          <w:rFonts w:eastAsia="Times New Roman" w:cs="Times New Roman"/>
          <w:b/>
          <w:szCs w:val="28"/>
        </w:rPr>
      </w:pPr>
      <w:r w:rsidRPr="00881D38">
        <w:rPr>
          <w:rFonts w:eastAsia="Times New Roman" w:cs="Times New Roman"/>
          <w:b/>
          <w:szCs w:val="28"/>
        </w:rPr>
        <w:t>2. Yêu cầu</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lang w:val="vi-VN"/>
        </w:rPr>
        <w:t>Xây dựng hệ thống ĐBCL giáo dục bên trong nhà trường phải tuân thủ các yêu cầu sau:</w:t>
      </w:r>
    </w:p>
    <w:p w:rsidR="00881D38" w:rsidRPr="00881D38" w:rsidRDefault="00881D38" w:rsidP="00881D38">
      <w:pPr>
        <w:spacing w:before="120" w:after="60" w:line="340" w:lineRule="exact"/>
        <w:ind w:firstLine="709"/>
        <w:jc w:val="both"/>
        <w:rPr>
          <w:rFonts w:eastAsia="Times New Roman" w:cs="Times New Roman"/>
          <w:b/>
          <w:szCs w:val="28"/>
        </w:rPr>
      </w:pPr>
      <w:r w:rsidRPr="00881D38">
        <w:rPr>
          <w:rFonts w:eastAsia="Times New Roman" w:cs="Times New Roman"/>
          <w:szCs w:val="28"/>
        </w:rPr>
        <w:t>- Tuân thủ c</w:t>
      </w:r>
      <w:r w:rsidRPr="00881D38">
        <w:rPr>
          <w:rFonts w:eastAsia="Times New Roman" w:cs="Times New Roman"/>
          <w:szCs w:val="28"/>
          <w:lang w:val="vi-VN"/>
        </w:rPr>
        <w:t>ác quy định pháp luật hiện hành, các văn bản quy định của Bộ Giáo dục và Đào tạo; các quy định đảm bảo phù hợp với mục tiêu giáo dục của nhà trường</w:t>
      </w:r>
      <w:r w:rsidRPr="00881D38">
        <w:rPr>
          <w:rFonts w:eastAsia="Times New Roman" w:cs="Times New Roman"/>
          <w:szCs w:val="28"/>
        </w:rPr>
        <w:t xml:space="preserve"> nhằm xây dựng môi trường giáo dục lành mạnh, đồng thuận, thân thiện</w:t>
      </w:r>
      <w:r w:rsidRPr="00881D38">
        <w:rPr>
          <w:rFonts w:eastAsia="Times New Roman" w:cs="Times New Roman"/>
          <w:szCs w:val="28"/>
          <w:lang w:val="vi-VN"/>
        </w:rPr>
        <w:t>.</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vi-VN"/>
        </w:rPr>
      </w:pPr>
      <w:r w:rsidRPr="00881D38">
        <w:rPr>
          <w:rFonts w:eastAsia="Times New Roman" w:cs="Times New Roman"/>
          <w:szCs w:val="28"/>
        </w:rPr>
        <w:t xml:space="preserve">- </w:t>
      </w:r>
      <w:r w:rsidRPr="00881D38">
        <w:rPr>
          <w:rFonts w:eastAsia="Times New Roman" w:cs="Times New Roman"/>
          <w:szCs w:val="28"/>
          <w:lang w:val="vi-VN"/>
        </w:rPr>
        <w:t>Thể hiện được tầm nhìn, sứ mạng, chiến lược, quy hoạch, kế hoạch phát triển của nhà trường trong giai đoạn</w:t>
      </w:r>
      <w:r w:rsidR="00DE21FE">
        <w:rPr>
          <w:rFonts w:eastAsia="Times New Roman" w:cs="Times New Roman"/>
          <w:szCs w:val="28"/>
        </w:rPr>
        <w:t xml:space="preserve"> 2025 - 2030</w:t>
      </w:r>
      <w:bookmarkStart w:id="0" w:name="_GoBack"/>
      <w:bookmarkEnd w:id="0"/>
      <w:r w:rsidRPr="00881D38">
        <w:rPr>
          <w:rFonts w:eastAsia="Times New Roman" w:cs="Times New Roman"/>
          <w:szCs w:val="28"/>
          <w:lang w:val="vi-VN"/>
        </w:rPr>
        <w:t>.</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vi-VN"/>
        </w:rPr>
      </w:pPr>
      <w:r w:rsidRPr="00881D38">
        <w:rPr>
          <w:rFonts w:eastAsia="Times New Roman" w:cs="Times New Roman"/>
          <w:szCs w:val="28"/>
        </w:rPr>
        <w:t>-</w:t>
      </w:r>
      <w:r w:rsidRPr="00881D38">
        <w:rPr>
          <w:rFonts w:eastAsia="Times New Roman" w:cs="Times New Roman"/>
          <w:szCs w:val="28"/>
          <w:lang w:val="vi-VN"/>
        </w:rPr>
        <w:t xml:space="preserve"> Nhấn mạnh vai trò của người quản lý, gắn kết với quyền tự chủ, trách nhiệm giải trình của nhà trường và lấy người học làm trung tâm.</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vi-VN"/>
        </w:rPr>
      </w:pPr>
      <w:r w:rsidRPr="00881D38">
        <w:rPr>
          <w:rFonts w:eastAsia="Times New Roman" w:cs="Times New Roman"/>
          <w:szCs w:val="28"/>
        </w:rPr>
        <w:t>-</w:t>
      </w:r>
      <w:r w:rsidRPr="00881D38">
        <w:rPr>
          <w:rFonts w:eastAsia="Times New Roman" w:cs="Times New Roman"/>
          <w:szCs w:val="28"/>
          <w:lang w:val="vi-VN"/>
        </w:rPr>
        <w:t xml:space="preserve"> Huy động sự tham gia của cán bộ quản lý các cấp, giáo viên, nhân viên, người học và cộng đồng địa phương.</w:t>
      </w:r>
    </w:p>
    <w:p w:rsidR="00881D38" w:rsidRPr="00881D38" w:rsidRDefault="00881D38" w:rsidP="00881D38">
      <w:pPr>
        <w:shd w:val="clear" w:color="auto" w:fill="FFFFFF"/>
        <w:spacing w:before="120" w:after="60" w:line="340" w:lineRule="exact"/>
        <w:ind w:firstLine="709"/>
        <w:jc w:val="both"/>
        <w:rPr>
          <w:rFonts w:eastAsia="Times New Roman" w:cs="Times New Roman"/>
          <w:spacing w:val="-8"/>
          <w:szCs w:val="28"/>
          <w:lang w:val="fr-FR"/>
        </w:rPr>
      </w:pPr>
      <w:r w:rsidRPr="00881D38">
        <w:rPr>
          <w:rFonts w:eastAsia="Times New Roman" w:cs="Times New Roman"/>
          <w:szCs w:val="28"/>
        </w:rPr>
        <w:t>-</w:t>
      </w:r>
      <w:r w:rsidRPr="00881D38">
        <w:rPr>
          <w:rFonts w:eastAsia="Times New Roman" w:cs="Times New Roman"/>
          <w:szCs w:val="28"/>
          <w:lang w:val="vi-VN"/>
        </w:rPr>
        <w:t xml:space="preserve"> Tiếp cận theo chuẩn đầu ra của cấp học, bậc học theo Chương trình GDPT 2018, gắn kết với hệ thống tiêu chí, tiêu chuẩn của</w:t>
      </w:r>
      <w:r w:rsidRPr="00881D38">
        <w:rPr>
          <w:rFonts w:eastAsia="Times New Roman" w:cs="Times New Roman"/>
          <w:szCs w:val="28"/>
        </w:rPr>
        <w:t xml:space="preserve"> </w:t>
      </w:r>
      <w:r w:rsidRPr="00881D38">
        <w:rPr>
          <w:rFonts w:eastAsia="Times New Roman" w:cs="Times New Roman"/>
          <w:spacing w:val="-8"/>
          <w:szCs w:val="28"/>
          <w:lang w:val="fr-FR"/>
        </w:rPr>
        <w:t xml:space="preserve">Thông tư số 18/2018/TT-BGD ĐT </w:t>
      </w:r>
      <w:r w:rsidRPr="00881D38">
        <w:rPr>
          <w:rFonts w:eastAsia="Times New Roman" w:cs="Times New Roman"/>
          <w:spacing w:val="-8"/>
          <w:szCs w:val="28"/>
          <w:lang w:val="fr-FR"/>
        </w:rPr>
        <w:lastRenderedPageBreak/>
        <w:t>ngày 22/8/2018 quy định về kiểm định chất lượng giáo dục và công nhận đạt chuẩn quốc gia đối với trường THCS, trường THPT và trường phổ thông có nhiều cấp học (sau đây viết tắt là Thông tư 18), gắn kết với hệ thống tiêu chuẩn, tiêu chí của trường trọng điểm chất lượng cao theo Kế hoạch 306/KH-UBND ngày 23/5/2019 của UBND tỉnh Nghệ An về triển khai thí điểm xây dựng các trường trung học trọng điểm chất lượng cao trên địa bàn tỉnh Nghệ An</w:t>
      </w:r>
      <w:r w:rsidR="00BD7979">
        <w:rPr>
          <w:rFonts w:eastAsia="Times New Roman" w:cs="Times New Roman"/>
          <w:spacing w:val="-8"/>
          <w:szCs w:val="28"/>
          <w:lang w:val="fr-FR"/>
        </w:rPr>
        <w:t>.</w:t>
      </w:r>
      <w:r w:rsidRPr="00881D38">
        <w:rPr>
          <w:rFonts w:eastAsia="Times New Roman" w:cs="Times New Roman"/>
          <w:color w:val="C00000"/>
          <w:spacing w:val="-8"/>
          <w:szCs w:val="28"/>
          <w:lang w:val="fr-FR"/>
        </w:rPr>
        <w:t xml:space="preserve"> </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w:t>
      </w:r>
      <w:r w:rsidRPr="00881D38">
        <w:rPr>
          <w:rFonts w:eastAsia="Times New Roman" w:cs="Times New Roman"/>
          <w:szCs w:val="28"/>
          <w:lang w:val="vi-VN"/>
        </w:rPr>
        <w:t>Phù hợp với thực tiễn của nhà trường, dễ thực hiện, thuận tiện trong việc kiểm tra, giám sát, đánh giá và cải tiến chất lượng. Bảo đảm tính trung thực, khách quan, chính xác, đầy đủ, kịp thời.</w:t>
      </w:r>
    </w:p>
    <w:p w:rsidR="00881D38" w:rsidRPr="00881D38" w:rsidRDefault="00881D38" w:rsidP="00881D38">
      <w:pPr>
        <w:shd w:val="clear" w:color="auto" w:fill="FFFFFF"/>
        <w:spacing w:before="120" w:after="60" w:line="340" w:lineRule="exact"/>
        <w:ind w:firstLine="709"/>
        <w:jc w:val="both"/>
        <w:rPr>
          <w:rFonts w:eastAsia="Times New Roman" w:cs="Times New Roman"/>
          <w:b/>
          <w:szCs w:val="28"/>
          <w:lang w:val="vi-VN"/>
        </w:rPr>
      </w:pPr>
      <w:r w:rsidRPr="00881D38">
        <w:rPr>
          <w:rFonts w:eastAsia="Times New Roman" w:cs="Times New Roman"/>
          <w:b/>
          <w:szCs w:val="28"/>
        </w:rPr>
        <w:t>3. Căn cứ xây dựng kế hoạch</w:t>
      </w:r>
    </w:p>
    <w:p w:rsidR="00881D38" w:rsidRPr="00881D38" w:rsidRDefault="00881D38" w:rsidP="00881D38">
      <w:pPr>
        <w:widowControl w:val="0"/>
        <w:spacing w:before="120" w:after="60" w:line="340" w:lineRule="exact"/>
        <w:ind w:firstLine="709"/>
        <w:jc w:val="both"/>
        <w:rPr>
          <w:rFonts w:eastAsia="Times New Roman" w:cs="Times New Roman"/>
          <w:szCs w:val="28"/>
        </w:rPr>
      </w:pPr>
      <w:r w:rsidRPr="00881D38">
        <w:rPr>
          <w:rFonts w:eastAsia="Times New Roman" w:cs="Times New Roman"/>
          <w:szCs w:val="28"/>
          <w:lang w:val="vi-VN"/>
        </w:rPr>
        <w:t>- Nghị quyết số 29</w:t>
      </w:r>
      <w:r w:rsidRPr="00881D38">
        <w:rPr>
          <w:rFonts w:eastAsia="Times New Roman" w:cs="Times New Roman"/>
          <w:szCs w:val="28"/>
        </w:rPr>
        <w:t>-</w:t>
      </w:r>
      <w:r w:rsidRPr="00881D38">
        <w:rPr>
          <w:rFonts w:eastAsia="Times New Roman" w:cs="Times New Roman"/>
          <w:szCs w:val="28"/>
          <w:lang w:val="vi-VN"/>
        </w:rPr>
        <w:t>NQ</w:t>
      </w:r>
      <w:r w:rsidRPr="00881D38">
        <w:rPr>
          <w:rFonts w:eastAsia="Times New Roman" w:cs="Times New Roman"/>
          <w:szCs w:val="28"/>
        </w:rPr>
        <w:t>/</w:t>
      </w:r>
      <w:r w:rsidRPr="00881D38">
        <w:rPr>
          <w:rFonts w:eastAsia="Times New Roman" w:cs="Times New Roman"/>
          <w:szCs w:val="28"/>
          <w:lang w:val="vi-VN"/>
        </w:rPr>
        <w:t xml:space="preserve">TW ngày 4 tháng 11 năm 2013 Hội nghị Trung ương 8 Khóa XI về đổi mới căn bản, toàn diện giáo dục và đào tạo; Nghị quyết Đại hội </w:t>
      </w:r>
      <w:r w:rsidRPr="00881D38">
        <w:rPr>
          <w:rFonts w:eastAsia="Times New Roman" w:cs="Times New Roman"/>
          <w:szCs w:val="28"/>
        </w:rPr>
        <w:t>Đ</w:t>
      </w:r>
      <w:r w:rsidRPr="00881D38">
        <w:rPr>
          <w:rFonts w:eastAsia="Times New Roman" w:cs="Times New Roman"/>
          <w:szCs w:val="28"/>
          <w:lang w:val="vi-VN"/>
        </w:rPr>
        <w:t>ại biểu toàn quốc lần thứ XIII của Đảng;</w:t>
      </w:r>
    </w:p>
    <w:p w:rsidR="00881D38" w:rsidRPr="00881D38" w:rsidRDefault="00881D38" w:rsidP="00881D38">
      <w:pPr>
        <w:widowControl w:val="0"/>
        <w:spacing w:before="120" w:after="60" w:line="340" w:lineRule="exact"/>
        <w:ind w:firstLine="709"/>
        <w:jc w:val="both"/>
        <w:rPr>
          <w:rFonts w:eastAsia="Times New Roman" w:cs="Times New Roman"/>
          <w:szCs w:val="28"/>
        </w:rPr>
      </w:pPr>
      <w:r w:rsidRPr="00881D38">
        <w:rPr>
          <w:rFonts w:eastAsia="Times New Roman" w:cs="Times New Roman"/>
          <w:szCs w:val="28"/>
        </w:rPr>
        <w:t>- Nghị quyết số 03-NQ/TU ngày 19/11/2021 của BCH Đảng bộ tỉnh Nghệ An về "Nâng cao chất lượng giáo dục toàn diện trên địa bàn tỉnh Nghệ An giai đoạn 2021 - 2025, định hướng đến 2030".</w:t>
      </w:r>
    </w:p>
    <w:p w:rsidR="00881D38" w:rsidRPr="00881D38" w:rsidRDefault="00881D38" w:rsidP="00881D38">
      <w:pPr>
        <w:tabs>
          <w:tab w:val="left" w:pos="0"/>
        </w:tabs>
        <w:spacing w:before="120" w:after="60" w:line="340" w:lineRule="exact"/>
        <w:ind w:firstLine="709"/>
        <w:jc w:val="both"/>
        <w:rPr>
          <w:rFonts w:eastAsia="TimesNewRomanPSMT" w:cs="Times New Roman"/>
          <w:szCs w:val="28"/>
        </w:rPr>
      </w:pPr>
      <w:r w:rsidRPr="00881D38">
        <w:rPr>
          <w:rFonts w:eastAsia="TimesNewRomanPSMT" w:cs="Times New Roman"/>
          <w:szCs w:val="28"/>
        </w:rPr>
        <w:t>- Thông tư số 32/2020/TT-BGDĐT, ngày 15/09/2020 của Bộ trưởng Bộ Giáo dục và Đào tạo ban hành Điều lệ trường trung học cơ sở, trường trung học phổ thông và trường phổ thông có nhiều cấp học;</w:t>
      </w:r>
    </w:p>
    <w:p w:rsidR="00881D38" w:rsidRPr="00881D38" w:rsidRDefault="00881D38" w:rsidP="00881D38">
      <w:pPr>
        <w:tabs>
          <w:tab w:val="left" w:pos="0"/>
        </w:tabs>
        <w:spacing w:before="120" w:after="60" w:line="340" w:lineRule="exact"/>
        <w:ind w:firstLine="709"/>
        <w:jc w:val="both"/>
        <w:rPr>
          <w:rFonts w:eastAsia="Times New Roman" w:cs="Times New Roman"/>
          <w:spacing w:val="-8"/>
          <w:szCs w:val="28"/>
          <w:lang w:val="fr-FR"/>
        </w:rPr>
      </w:pPr>
      <w:r w:rsidRPr="00881D38">
        <w:rPr>
          <w:rFonts w:eastAsia="TimesNewRomanPSMT" w:cs="Times New Roman"/>
          <w:szCs w:val="28"/>
        </w:rPr>
        <w:t xml:space="preserve">- Kế hoạch 306/KH-UBND ngày 23/5/2019 của UBND tỉnh Nghệ An về </w:t>
      </w:r>
      <w:r w:rsidRPr="00881D38">
        <w:rPr>
          <w:rFonts w:eastAsia="Times New Roman" w:cs="Times New Roman"/>
          <w:spacing w:val="-8"/>
          <w:szCs w:val="28"/>
          <w:lang w:val="vi-VN"/>
        </w:rPr>
        <w:t>T</w:t>
      </w:r>
      <w:r w:rsidRPr="00881D38">
        <w:rPr>
          <w:rFonts w:eastAsia="Times New Roman" w:cs="Times New Roman"/>
          <w:spacing w:val="-8"/>
          <w:szCs w:val="28"/>
          <w:lang w:val="fr-FR"/>
        </w:rPr>
        <w:t>riển khai thí điểm xây dựng các trường trung học trọng điểm chất lượng cao trên địa bàn tỉnh Nghệ An giai đoạn 2019 - 2023;</w:t>
      </w:r>
    </w:p>
    <w:p w:rsidR="00881D38" w:rsidRDefault="00881D38" w:rsidP="00881D38">
      <w:pPr>
        <w:tabs>
          <w:tab w:val="left" w:pos="0"/>
        </w:tabs>
        <w:spacing w:before="120" w:after="60" w:line="340" w:lineRule="exact"/>
        <w:ind w:firstLine="709"/>
        <w:jc w:val="both"/>
        <w:rPr>
          <w:rFonts w:eastAsia="Times New Roman" w:cs="Times New Roman"/>
          <w:spacing w:val="-8"/>
          <w:szCs w:val="28"/>
          <w:lang w:val="fr-FR"/>
        </w:rPr>
      </w:pPr>
      <w:r w:rsidRPr="00881D38">
        <w:rPr>
          <w:rFonts w:eastAsia="Times New Roman" w:cs="Times New Roman"/>
          <w:spacing w:val="-8"/>
          <w:szCs w:val="28"/>
          <w:lang w:val="fr-FR"/>
        </w:rPr>
        <w:t>- Kế hoạch số 683/KH-UBND ngày 06/10/2022 của UBND tỉnh Nghệ An về Thực hiện công tác đảm bảo chất lượng trong các cơ sở giáo dục phổ thông giai đoạn 2022 - 2025, định hướng đến năm 2030 trên địa bàn tỉnh Nghệ An;</w:t>
      </w:r>
    </w:p>
    <w:p w:rsidR="00552593" w:rsidRPr="00881D38" w:rsidRDefault="00552593" w:rsidP="00881D38">
      <w:pPr>
        <w:tabs>
          <w:tab w:val="left" w:pos="0"/>
        </w:tabs>
        <w:spacing w:before="120" w:after="60" w:line="340" w:lineRule="exact"/>
        <w:ind w:firstLine="709"/>
        <w:jc w:val="both"/>
        <w:rPr>
          <w:rFonts w:eastAsia="TimesNewRomanPSMT" w:cs="Times New Roman"/>
          <w:szCs w:val="28"/>
        </w:rPr>
      </w:pPr>
      <w:r>
        <w:rPr>
          <w:rFonts w:eastAsia="TimesNewRomanPSMT" w:cs="Times New Roman"/>
          <w:szCs w:val="28"/>
        </w:rPr>
        <w:t xml:space="preserve">-Công văn 2180/SGD &amp; ĐT  - KTKĐCLGD ngày 11 tháng 10 năm 2022 của SGD </w:t>
      </w:r>
      <w:r w:rsidR="00820692">
        <w:rPr>
          <w:rFonts w:eastAsia="TimesNewRomanPSMT" w:cs="Times New Roman"/>
          <w:szCs w:val="28"/>
        </w:rPr>
        <w:t>&amp; ĐT Nghệ An.</w:t>
      </w:r>
    </w:p>
    <w:p w:rsidR="00881D38" w:rsidRDefault="00881D38" w:rsidP="00881D38">
      <w:pPr>
        <w:tabs>
          <w:tab w:val="left" w:pos="0"/>
          <w:tab w:val="left" w:pos="660"/>
          <w:tab w:val="center" w:pos="4677"/>
        </w:tabs>
        <w:spacing w:before="120" w:after="60" w:line="340" w:lineRule="exact"/>
        <w:ind w:firstLine="709"/>
        <w:jc w:val="both"/>
        <w:rPr>
          <w:rFonts w:eastAsia="Times New Roman" w:cs="Times New Roman"/>
          <w:szCs w:val="28"/>
        </w:rPr>
      </w:pPr>
      <w:r w:rsidRPr="00881D38">
        <w:rPr>
          <w:rFonts w:eastAsia="Times New Roman" w:cs="Times New Roman"/>
          <w:szCs w:val="28"/>
        </w:rPr>
        <w:t>- Công văn số 2</w:t>
      </w:r>
      <w:r w:rsidR="00552593">
        <w:rPr>
          <w:rFonts w:eastAsia="Times New Roman" w:cs="Times New Roman"/>
          <w:szCs w:val="28"/>
        </w:rPr>
        <w:t>346</w:t>
      </w:r>
      <w:r w:rsidRPr="00881D38">
        <w:rPr>
          <w:rFonts w:eastAsia="Times New Roman" w:cs="Times New Roman"/>
          <w:szCs w:val="28"/>
        </w:rPr>
        <w:t xml:space="preserve">/SGD&amp;ĐT-KTKĐCLGD, ngày </w:t>
      </w:r>
      <w:r w:rsidR="00552593">
        <w:rPr>
          <w:rFonts w:eastAsia="Times New Roman" w:cs="Times New Roman"/>
          <w:szCs w:val="28"/>
        </w:rPr>
        <w:t>29</w:t>
      </w:r>
      <w:r w:rsidRPr="00881D38">
        <w:rPr>
          <w:rFonts w:eastAsia="Times New Roman" w:cs="Times New Roman"/>
          <w:szCs w:val="28"/>
        </w:rPr>
        <w:t xml:space="preserve"> tháng </w:t>
      </w:r>
      <w:r w:rsidR="00552593">
        <w:rPr>
          <w:rFonts w:eastAsia="Times New Roman" w:cs="Times New Roman"/>
          <w:szCs w:val="28"/>
        </w:rPr>
        <w:t>9</w:t>
      </w:r>
      <w:r w:rsidRPr="00881D38">
        <w:rPr>
          <w:rFonts w:eastAsia="Times New Roman" w:cs="Times New Roman"/>
          <w:szCs w:val="28"/>
        </w:rPr>
        <w:t xml:space="preserve"> năm 202</w:t>
      </w:r>
      <w:r w:rsidR="00552593">
        <w:rPr>
          <w:rFonts w:eastAsia="Times New Roman" w:cs="Times New Roman"/>
          <w:szCs w:val="28"/>
        </w:rPr>
        <w:t>3</w:t>
      </w:r>
      <w:r w:rsidRPr="00881D38">
        <w:rPr>
          <w:rFonts w:eastAsia="Times New Roman" w:cs="Times New Roman"/>
          <w:szCs w:val="28"/>
        </w:rPr>
        <w:t xml:space="preserve"> của  Sở Giáo dục và Đào tạo Nghệ An về việc hướng dẫn </w:t>
      </w:r>
      <w:r w:rsidR="00552593">
        <w:rPr>
          <w:rFonts w:eastAsia="Times New Roman" w:cs="Times New Roman"/>
          <w:szCs w:val="28"/>
        </w:rPr>
        <w:t xml:space="preserve">công tác quản lý </w:t>
      </w:r>
      <w:r w:rsidRPr="00881D38">
        <w:rPr>
          <w:rFonts w:eastAsia="Times New Roman" w:cs="Times New Roman"/>
          <w:szCs w:val="28"/>
        </w:rPr>
        <w:t xml:space="preserve"> chất lượng </w:t>
      </w:r>
      <w:r w:rsidR="00552593">
        <w:rPr>
          <w:rFonts w:eastAsia="Times New Roman" w:cs="Times New Roman"/>
          <w:szCs w:val="28"/>
        </w:rPr>
        <w:t>năm học</w:t>
      </w:r>
      <w:r w:rsidRPr="00881D38">
        <w:rPr>
          <w:rFonts w:eastAsia="Times New Roman" w:cs="Times New Roman"/>
          <w:szCs w:val="28"/>
        </w:rPr>
        <w:t xml:space="preserve"> 202</w:t>
      </w:r>
      <w:r w:rsidR="00552593">
        <w:rPr>
          <w:rFonts w:eastAsia="Times New Roman" w:cs="Times New Roman"/>
          <w:szCs w:val="28"/>
        </w:rPr>
        <w:t>3</w:t>
      </w:r>
      <w:r w:rsidRPr="00881D38">
        <w:rPr>
          <w:rFonts w:eastAsia="Times New Roman" w:cs="Times New Roman"/>
          <w:szCs w:val="28"/>
        </w:rPr>
        <w:t xml:space="preserve"> </w:t>
      </w:r>
      <w:r w:rsidR="00552593">
        <w:rPr>
          <w:rFonts w:eastAsia="Times New Roman" w:cs="Times New Roman"/>
          <w:szCs w:val="28"/>
        </w:rPr>
        <w:t>–</w:t>
      </w:r>
      <w:r w:rsidRPr="00881D38">
        <w:rPr>
          <w:rFonts w:eastAsia="Times New Roman" w:cs="Times New Roman"/>
          <w:szCs w:val="28"/>
        </w:rPr>
        <w:t xml:space="preserve"> 202</w:t>
      </w:r>
      <w:r w:rsidR="00552593">
        <w:rPr>
          <w:rFonts w:eastAsia="Times New Roman" w:cs="Times New Roman"/>
          <w:szCs w:val="28"/>
        </w:rPr>
        <w:t>4.</w:t>
      </w:r>
    </w:p>
    <w:p w:rsidR="00820692" w:rsidRPr="00881D38" w:rsidRDefault="00820692" w:rsidP="00881D38">
      <w:pPr>
        <w:tabs>
          <w:tab w:val="left" w:pos="0"/>
          <w:tab w:val="left" w:pos="660"/>
          <w:tab w:val="center" w:pos="4677"/>
        </w:tabs>
        <w:spacing w:before="120" w:after="60" w:line="340" w:lineRule="exact"/>
        <w:ind w:firstLine="709"/>
        <w:jc w:val="both"/>
        <w:rPr>
          <w:rFonts w:eastAsia="Times New Roman" w:cs="Times New Roman"/>
          <w:szCs w:val="28"/>
        </w:rPr>
      </w:pPr>
      <w:r>
        <w:rPr>
          <w:rFonts w:eastAsia="Times New Roman" w:cs="Times New Roman"/>
          <w:szCs w:val="28"/>
        </w:rPr>
        <w:t>- Kế hoạch 173/KH – UBND ngày 4 tháng 4 năm 2022 của UBND huyện Diễn Châu về việc HD công tác đảm bảo chất lượng trong các trường TH, THCS giai đoạn 2022 -2025 định hướng đến năm 2030 trên địa bàn huyện Diễn Châu.</w:t>
      </w:r>
    </w:p>
    <w:p w:rsidR="00881D38" w:rsidRPr="00881D38" w:rsidRDefault="00881D38" w:rsidP="00881D38">
      <w:pPr>
        <w:widowControl w:val="0"/>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w:t>
      </w:r>
      <w:r w:rsidRPr="00881D38">
        <w:rPr>
          <w:rFonts w:eastAsia="Times New Roman" w:cs="Times New Roman"/>
          <w:szCs w:val="28"/>
          <w:lang w:val="vi-VN"/>
        </w:rPr>
        <w:t xml:space="preserve">Nghị quyết Đại hội đại biểu Đảng bộ huyện </w:t>
      </w:r>
      <w:r w:rsidRPr="00881D38">
        <w:rPr>
          <w:rFonts w:eastAsia="Times New Roman" w:cs="Times New Roman"/>
          <w:szCs w:val="28"/>
        </w:rPr>
        <w:t xml:space="preserve">Diễn Châu </w:t>
      </w:r>
      <w:r w:rsidRPr="00881D38">
        <w:rPr>
          <w:rFonts w:eastAsia="Times New Roman" w:cs="Times New Roman"/>
          <w:szCs w:val="28"/>
          <w:lang w:val="vi-VN"/>
        </w:rPr>
        <w:t xml:space="preserve">lần thứ </w:t>
      </w:r>
      <w:r w:rsidRPr="00881D38">
        <w:rPr>
          <w:rFonts w:eastAsia="Times New Roman" w:cs="Times New Roman"/>
          <w:color w:val="000000"/>
          <w:szCs w:val="28"/>
          <w:lang w:val="vi-VN"/>
        </w:rPr>
        <w:t>XXI</w:t>
      </w:r>
      <w:r w:rsidRPr="00881D38">
        <w:rPr>
          <w:rFonts w:eastAsia="Times New Roman" w:cs="Times New Roman"/>
          <w:szCs w:val="28"/>
          <w:lang w:val="vi-VN"/>
        </w:rPr>
        <w:t>, nhiệm kỳ 2020</w:t>
      </w:r>
      <w:r w:rsidRPr="00881D38">
        <w:rPr>
          <w:rFonts w:eastAsia="Times New Roman" w:cs="Times New Roman"/>
          <w:szCs w:val="28"/>
        </w:rPr>
        <w:t xml:space="preserve"> </w:t>
      </w:r>
      <w:r w:rsidRPr="00881D38">
        <w:rPr>
          <w:rFonts w:eastAsia="Times New Roman" w:cs="Times New Roman"/>
          <w:szCs w:val="28"/>
          <w:lang w:val="vi-VN"/>
        </w:rPr>
        <w:t>-</w:t>
      </w:r>
      <w:r w:rsidRPr="00881D38">
        <w:rPr>
          <w:rFonts w:eastAsia="Times New Roman" w:cs="Times New Roman"/>
          <w:szCs w:val="28"/>
        </w:rPr>
        <w:t xml:space="preserve"> </w:t>
      </w:r>
      <w:r w:rsidRPr="00881D38">
        <w:rPr>
          <w:rFonts w:eastAsia="Times New Roman" w:cs="Times New Roman"/>
          <w:szCs w:val="28"/>
          <w:lang w:val="vi-VN"/>
        </w:rPr>
        <w:t>2025</w:t>
      </w:r>
      <w:r w:rsidRPr="00881D38">
        <w:rPr>
          <w:rFonts w:eastAsia="Times New Roman" w:cs="Times New Roman"/>
          <w:szCs w:val="28"/>
        </w:rPr>
        <w:t>;</w:t>
      </w:r>
    </w:p>
    <w:p w:rsidR="00881D38" w:rsidRPr="00881D38" w:rsidRDefault="00881D38" w:rsidP="00881D38">
      <w:pPr>
        <w:tabs>
          <w:tab w:val="left" w:pos="0"/>
          <w:tab w:val="left" w:pos="660"/>
          <w:tab w:val="center" w:pos="4677"/>
        </w:tabs>
        <w:spacing w:before="120" w:after="60" w:line="340" w:lineRule="exact"/>
        <w:ind w:firstLine="709"/>
        <w:jc w:val="both"/>
        <w:rPr>
          <w:rFonts w:eastAsia="Times New Roman" w:cs="Times New Roman"/>
          <w:szCs w:val="28"/>
        </w:rPr>
      </w:pPr>
      <w:r w:rsidRPr="00881D38">
        <w:rPr>
          <w:rFonts w:eastAsia="Times New Roman" w:cs="Times New Roman"/>
          <w:szCs w:val="28"/>
        </w:rPr>
        <w:t>- Nghị quyết Đại hội Chi bộ trường THCS Cao Xuân Huy nhiệm kỳ 2020 - 2025;</w:t>
      </w:r>
    </w:p>
    <w:p w:rsidR="00AD0509" w:rsidRDefault="00AD0509" w:rsidP="00881D38">
      <w:pPr>
        <w:spacing w:before="120" w:after="60" w:line="340" w:lineRule="exact"/>
        <w:ind w:firstLine="709"/>
        <w:jc w:val="both"/>
        <w:rPr>
          <w:rFonts w:eastAsia="Times New Roman" w:cs="Times New Roman"/>
          <w:b/>
          <w:szCs w:val="28"/>
        </w:rPr>
      </w:pPr>
    </w:p>
    <w:p w:rsidR="00AD0509" w:rsidRDefault="00AD0509" w:rsidP="00881D38">
      <w:pPr>
        <w:spacing w:before="120" w:after="60" w:line="340" w:lineRule="exact"/>
        <w:ind w:firstLine="709"/>
        <w:jc w:val="both"/>
        <w:rPr>
          <w:rFonts w:eastAsia="Times New Roman" w:cs="Times New Roman"/>
          <w:b/>
          <w:szCs w:val="28"/>
        </w:rPr>
      </w:pPr>
    </w:p>
    <w:p w:rsidR="00881D38" w:rsidRPr="00881D38" w:rsidRDefault="00881D38" w:rsidP="00881D38">
      <w:pPr>
        <w:spacing w:before="120" w:after="60" w:line="340" w:lineRule="exact"/>
        <w:ind w:firstLine="709"/>
        <w:jc w:val="both"/>
        <w:rPr>
          <w:rFonts w:eastAsia="Times New Roman" w:cs="Times New Roman"/>
          <w:b/>
          <w:szCs w:val="28"/>
        </w:rPr>
      </w:pPr>
      <w:r w:rsidRPr="00881D38">
        <w:rPr>
          <w:rFonts w:eastAsia="Times New Roman" w:cs="Times New Roman"/>
          <w:b/>
          <w:szCs w:val="28"/>
        </w:rPr>
        <w:lastRenderedPageBreak/>
        <w:t>II. KẾ HOẠCH ĐẢM BẢO CHẤT LƯỢNG</w:t>
      </w:r>
    </w:p>
    <w:p w:rsidR="00881D38" w:rsidRPr="00881D38" w:rsidRDefault="00881D38" w:rsidP="00881D38">
      <w:pPr>
        <w:spacing w:before="120" w:after="60" w:line="340" w:lineRule="exact"/>
        <w:ind w:firstLine="709"/>
        <w:jc w:val="both"/>
        <w:rPr>
          <w:rFonts w:eastAsia="Times New Roman" w:cs="Times New Roman"/>
          <w:b/>
          <w:szCs w:val="28"/>
        </w:rPr>
      </w:pPr>
      <w:r w:rsidRPr="00881D38">
        <w:rPr>
          <w:rFonts w:eastAsia="Times New Roman" w:cs="Times New Roman"/>
          <w:b/>
          <w:szCs w:val="28"/>
        </w:rPr>
        <w:t>1. Tuyên truyền, phổ biến nâng cao nhận thức về công tác đảm bảo chất lượng trong các cơ sở giáo dục phổ thông nói chung, trường THCS Cao Xuân Huy nói riêng</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Đối tượng tuyên truyền: Cán bộ, giáo viên, nhân viên, phụ huynh, học sinh.</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Hình thức tuyên truyền: Thông qua các cuộc tập huấn, hội họp, họp hội đồng sư phạm, họp phụ huynh học sinh đầu năm học, giờ chào cờ đầu tuần, giờ sinh hoạt lớp, hoạt động trải nghiệm, hướng nghiệp, thông qua trang mạng internet như website, zalo, facebook, gmail, …</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Nội dung tuyên truyền:</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Tuyên truyền về mục đích, yêu cầu và ý nghĩa của công tác đảm bảo chất lượng nhằm </w:t>
      </w:r>
      <w:r w:rsidRPr="00881D38">
        <w:rPr>
          <w:rFonts w:eastAsia="Times New Roman" w:cs="Times New Roman"/>
          <w:szCs w:val="28"/>
          <w:lang w:val="vi-VN"/>
        </w:rPr>
        <w:t xml:space="preserve">nâng cao chất lượng giáo dục toàn diện </w:t>
      </w:r>
      <w:r w:rsidRPr="00881D38">
        <w:rPr>
          <w:rFonts w:eastAsia="Times New Roman" w:cs="Times New Roman"/>
          <w:szCs w:val="28"/>
        </w:rPr>
        <w:t xml:space="preserve">thực chất trong nhà trường, </w:t>
      </w:r>
      <w:r w:rsidRPr="00881D38">
        <w:rPr>
          <w:rFonts w:eastAsia="Times New Roman" w:cs="Times New Roman"/>
          <w:szCs w:val="28"/>
          <w:lang w:val="vi-VN"/>
        </w:rPr>
        <w:t xml:space="preserve">đáp ứng yêu cầu đổi mới căn bản, toàn diện giáo dục và đào tạo, thực hiện thành công chương trình GDPT </w:t>
      </w:r>
      <w:r w:rsidRPr="00881D38">
        <w:rPr>
          <w:rFonts w:eastAsia="Times New Roman" w:cs="Times New Roman"/>
          <w:szCs w:val="28"/>
        </w:rPr>
        <w:t xml:space="preserve">năm </w:t>
      </w:r>
      <w:r w:rsidRPr="00881D38">
        <w:rPr>
          <w:rFonts w:eastAsia="Times New Roman" w:cs="Times New Roman"/>
          <w:szCs w:val="28"/>
          <w:lang w:val="vi-VN"/>
        </w:rPr>
        <w:t>2018</w:t>
      </w:r>
      <w:r w:rsidRPr="00881D38">
        <w:rPr>
          <w:rFonts w:eastAsia="Times New Roman" w:cs="Times New Roman"/>
          <w:szCs w:val="28"/>
        </w:rPr>
        <w:t>, x</w:t>
      </w:r>
      <w:r w:rsidRPr="00881D38">
        <w:rPr>
          <w:rFonts w:eastAsia="Times New Roman" w:cs="Times New Roman"/>
          <w:szCs w:val="28"/>
          <w:lang w:val="vi-VN"/>
        </w:rPr>
        <w:t xml:space="preserve">ây dựng </w:t>
      </w:r>
      <w:r w:rsidRPr="00881D38">
        <w:rPr>
          <w:rFonts w:eastAsia="Times New Roman" w:cs="Times New Roman"/>
          <w:szCs w:val="28"/>
        </w:rPr>
        <w:t>Trường THCS Cao Xuân Huy trở</w:t>
      </w:r>
      <w:r w:rsidRPr="00881D38">
        <w:rPr>
          <w:rFonts w:eastAsia="Times New Roman" w:cs="Times New Roman"/>
          <w:szCs w:val="28"/>
          <w:lang w:val="vi-VN"/>
        </w:rPr>
        <w:t xml:space="preserve"> </w:t>
      </w:r>
      <w:r w:rsidRPr="00881D38">
        <w:rPr>
          <w:rFonts w:eastAsia="Times New Roman" w:cs="Times New Roman"/>
          <w:szCs w:val="28"/>
        </w:rPr>
        <w:t>thành</w:t>
      </w:r>
      <w:r w:rsidRPr="00881D38">
        <w:rPr>
          <w:rFonts w:eastAsia="Times New Roman" w:cs="Times New Roman"/>
          <w:szCs w:val="28"/>
          <w:lang w:val="vi-VN"/>
        </w:rPr>
        <w:t xml:space="preserve"> </w:t>
      </w:r>
      <w:r w:rsidRPr="00881D38">
        <w:rPr>
          <w:rFonts w:eastAsia="Times New Roman" w:cs="Times New Roman"/>
          <w:szCs w:val="28"/>
        </w:rPr>
        <w:t>trường trung học trọng điểm chất lượng cao của tỉnh Nghệ An, tiến tới xây dựng trường trở thành trường phổ thông tiên tiến theo xu thế hội nhập quốc tế giai đoạn 2021 - 2030, góp phần đào tạo nguồn nhân lực có chất lượng cho quê hương, đất nước. Giúp mọi đối tượng thấy được điều kiện cần có để thực hiện tốt hệ thống đảm bảo chất lượng trong nhà trường là phải có sự tham gia phối hợp của nhiều lực lượng: cán bộ, giáo viên, nhân viên, phụ huynh, học sinh, các tổ chức, đoàn thể trong nhà trường, cấp ủy Đảng, chính quyền và các tổ chức chính trị, xã hội tại địa phương.</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Các văn bản chỉ đạo, hướng dẫn của các cấp quản lý, bao gồm: </w:t>
      </w:r>
      <w:r w:rsidRPr="00881D38">
        <w:rPr>
          <w:rFonts w:eastAsia="Times New Roman" w:cs="Times New Roman"/>
          <w:spacing w:val="-8"/>
          <w:szCs w:val="28"/>
          <w:lang w:val="fr-FR"/>
        </w:rPr>
        <w:t xml:space="preserve">Kế hoạch số 683/KH-UBND ngày 06/10/2022 của UBND tỉnh Nghệ An, </w:t>
      </w:r>
      <w:r w:rsidRPr="00881D38">
        <w:rPr>
          <w:rFonts w:eastAsia="Times New Roman" w:cs="Times New Roman"/>
          <w:szCs w:val="28"/>
        </w:rPr>
        <w:t>Công văn số 2180/SGD&amp;ĐT-KTKĐCLGD, ngày 11 tháng 10 năm 2022 của Giám đốc Sở Giáo dục và Đào tạo Nghệ An và các văn bản chỉ đạo, hướng dẫn của địa phương huyện.</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Hệ thống đảm bảo chất lượng trong nhà trường, bao gồm các thành tố: Đảm bảo các yếu tố triển khai, Xác định chuẩn đầu ra của chương trình giáo dục, Đảm bảo các yếu tố đầu vào, Đảm bảo chất lượng quá trình dạy học và giáo dục, Đảm bảo các yếu tố đầu ra.</w:t>
      </w:r>
    </w:p>
    <w:p w:rsidR="00881D38" w:rsidRPr="00881D38" w:rsidRDefault="00881D38" w:rsidP="00881D38">
      <w:pPr>
        <w:spacing w:before="120" w:after="60" w:line="340" w:lineRule="exact"/>
        <w:ind w:firstLine="709"/>
        <w:jc w:val="both"/>
        <w:rPr>
          <w:rFonts w:eastAsia="Times New Roman" w:cs="Times New Roman"/>
          <w:b/>
          <w:szCs w:val="28"/>
        </w:rPr>
      </w:pPr>
      <w:r w:rsidRPr="00881D38">
        <w:rPr>
          <w:rFonts w:eastAsia="Times New Roman" w:cs="Times New Roman"/>
          <w:b/>
          <w:szCs w:val="28"/>
        </w:rPr>
        <w:t>2. Đảm bảo các yếu tố triển khai</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Phối hợp chặt chẽ, có hiệu quả với lãnh đạo chính quyền các cấp (xã, huyện) để thông báo, tuyên truyền, phổ biến tình hình kinh tế, chính trị, xã hội, phong tục tập quán, xu hướng phát triển nghề nghiệp của huyện, tỉnh và trong cả nước nhằm giáo dục phẩm chất đạo đức, luyện</w:t>
      </w:r>
      <w:r w:rsidRPr="00881D38">
        <w:rPr>
          <w:rFonts w:eastAsia="Times New Roman" w:cs="Times New Roman"/>
          <w:szCs w:val="28"/>
          <w:lang w:val="vi-VN"/>
        </w:rPr>
        <w:t xml:space="preserve"> rèn</w:t>
      </w:r>
      <w:r w:rsidRPr="00881D38">
        <w:rPr>
          <w:rFonts w:eastAsia="Times New Roman" w:cs="Times New Roman"/>
          <w:szCs w:val="28"/>
          <w:lang w:val="nl-NL"/>
        </w:rPr>
        <w:t xml:space="preserve"> năng lực sống, học tập và làm việc cho học sinh, thông qua:</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Hoạt động giáo dục trải nghiệm, hướng nghiệp, giáo dục địa phương;</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Hoạt động trải nghiệm ở địa phương;</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Thực hiện lồng ghép ở các</w:t>
      </w:r>
      <w:r w:rsidR="00D7182D">
        <w:rPr>
          <w:rFonts w:eastAsia="Times New Roman" w:cs="Times New Roman"/>
          <w:szCs w:val="28"/>
          <w:lang w:val="nl-NL"/>
        </w:rPr>
        <w:t xml:space="preserve"> môn học như: Ngữ văn, Lịch sử &amp; </w:t>
      </w:r>
      <w:r w:rsidRPr="00881D38">
        <w:rPr>
          <w:rFonts w:eastAsia="Times New Roman" w:cs="Times New Roman"/>
          <w:szCs w:val="28"/>
          <w:lang w:val="nl-NL"/>
        </w:rPr>
        <w:t>Địa lý, Công nghệ,...</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Chào cờ, sinh hoạt đầu tuần;</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lastRenderedPageBreak/>
        <w:t xml:space="preserve">+ Các phương tiện truyền thông, thông tin đại chúng. </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xml:space="preserve"> Phối hợp chặt chẽ, có hiệu quả với cha mẹ học sinh, với các tổ chức, đoàn thể cấp huyện và các xã, thị bằng việc tổ chức ký cam kết Chương trình phối hợp để xây dựng môi trường giáo dục nhà trường - gia đình - xã hội thân thiện, an toàn, lành mạnh, đạt các tiêu chuẩn 3, tiêu chuẩn 4, tiêu chuẩn 5 trong Thông tư 18/2018/TT-BGDĐT về kiểm định chất lượng giáo dục và công nhận trường đạt chuẩn Quốc gia. Định kỳ hàng năm tổ chức hội nghị sơ kết thực hiện Chương trình phối hợp để đánh giá kết quả hoạt động năm trước, đề ra nhiệm vụ năm tới.</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b/>
          <w:szCs w:val="28"/>
          <w:lang w:val="nl-NL"/>
        </w:rPr>
        <w:t xml:space="preserve">- </w:t>
      </w:r>
      <w:r w:rsidRPr="00881D38">
        <w:rPr>
          <w:rFonts w:eastAsia="Times New Roman" w:cs="Times New Roman"/>
          <w:szCs w:val="28"/>
          <w:lang w:val="nl-NL"/>
        </w:rPr>
        <w:t xml:space="preserve">Xây dựng kế hoạch giáo dục nhà trường đảm bảo yêu cầu, phù hợp với điều kiện thực tế của địa phương, bao gồm kế hoạch giáo dục chính khóa và kế hoạch giáo dục tăng cường. Xây dựng các nội quy, quy chế đảm bảo tính dân chủ, tập thể cho CB, GV, NV và học sinh, bao gồm: </w:t>
      </w:r>
      <w:r w:rsidRPr="00881D38">
        <w:rPr>
          <w:rFonts w:eastAsia="Times New Roman" w:cs="Times New Roman"/>
          <w:szCs w:val="28"/>
          <w:lang w:val="vi-VN"/>
        </w:rPr>
        <w:t>b</w:t>
      </w:r>
      <w:r w:rsidRPr="00881D38">
        <w:rPr>
          <w:rFonts w:eastAsia="Times New Roman" w:cs="Times New Roman"/>
          <w:szCs w:val="28"/>
          <w:lang w:val="nl-NL"/>
        </w:rPr>
        <w:t xml:space="preserve">ộ Quy chế dân chủ nội bộ, quy tắc ứng xử, nội quy học sinh, nội quy cơ quan; Quy chế phối hợp giữa Công đoàn với Nhà trường; Ban đại diện Hội cha mẹ học sinh với Nhà trường. </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shd w:val="clear" w:color="auto" w:fill="FFFFFF"/>
          <w:lang w:val="nl-NL"/>
        </w:rPr>
      </w:pPr>
      <w:r w:rsidRPr="00881D38">
        <w:rPr>
          <w:rFonts w:eastAsia="Times New Roman" w:cs="Times New Roman"/>
          <w:szCs w:val="28"/>
          <w:lang w:val="nl-NL"/>
        </w:rPr>
        <w:t xml:space="preserve">- </w:t>
      </w:r>
      <w:r w:rsidRPr="00881D38">
        <w:rPr>
          <w:rFonts w:eastAsia="Times New Roman" w:cs="Times New Roman"/>
          <w:szCs w:val="28"/>
          <w:shd w:val="clear" w:color="auto" w:fill="FFFFFF"/>
          <w:lang w:val="nl-NL"/>
        </w:rPr>
        <w:t>Xây dựng văn hóa nhà trường</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shd w:val="clear" w:color="auto" w:fill="FFFFFF"/>
          <w:lang w:val="nl-NL"/>
        </w:rPr>
      </w:pPr>
      <w:r w:rsidRPr="00881D38">
        <w:rPr>
          <w:rFonts w:eastAsia="Times New Roman" w:cs="Times New Roman"/>
          <w:szCs w:val="28"/>
          <w:shd w:val="clear" w:color="auto" w:fill="FFFFFF"/>
          <w:lang w:val="nl-NL"/>
        </w:rPr>
        <w:t xml:space="preserve">+ Xây dựng môi trường làm việc theo hướng thân thiện, gần gũi, hiệu quả, đổi mới, phân cấp mạnh mẽ, đồng thời gắn với việc giao quyền tự chủ, tự chịu trách nhiệm cho tổ chuyên môn, cho giáo viên trong việc đảm bảo chất lượng dạy học nhằm tạo nên một môi trường văn hóa lành mạnh, an toàn góp phần xây dựng một môi trường giáo dục chuẩn mực theo quy định. </w:t>
      </w:r>
    </w:p>
    <w:p w:rsidR="00881D38" w:rsidRPr="00881D38" w:rsidRDefault="00881D38" w:rsidP="00881D38">
      <w:pPr>
        <w:spacing w:after="0" w:line="360" w:lineRule="exact"/>
        <w:ind w:firstLine="650"/>
        <w:jc w:val="both"/>
        <w:rPr>
          <w:rFonts w:eastAsia="Times New Roman" w:cs="Times New Roman"/>
          <w:szCs w:val="28"/>
        </w:rPr>
      </w:pPr>
      <w:r w:rsidRPr="00881D38">
        <w:rPr>
          <w:rFonts w:eastAsia="Times New Roman" w:cs="Times New Roman"/>
          <w:szCs w:val="28"/>
          <w:shd w:val="clear" w:color="auto" w:fill="FFFFFF"/>
          <w:lang w:val="nl-NL"/>
        </w:rPr>
        <w:t xml:space="preserve">+ Xây dựng văn hóa nhà trường dựa trên việc xây dựng, thực hiện bộ nội quy (quy chế làm việc, quy chế dân chủ cơ sở, quy chế phối hợp giữa chuyên môn và công đoàn, quy chế chi tiêu nội bộ, quy chế khen thưởng,...) của đơn vị; quy tắc ứng xử văn hóa trong nhà trường; </w:t>
      </w:r>
      <w:r w:rsidRPr="00881D38">
        <w:rPr>
          <w:rFonts w:eastAsia="Calibri" w:cs="Times New Roman"/>
          <w:szCs w:val="28"/>
        </w:rPr>
        <w:t xml:space="preserve">Quy định về </w:t>
      </w:r>
      <w:r w:rsidRPr="00881D38">
        <w:rPr>
          <w:rFonts w:eastAsia="Times New Roman" w:cs="Times New Roman"/>
          <w:iCs/>
          <w:szCs w:val="28"/>
        </w:rPr>
        <w:t xml:space="preserve">chuẩn mực đạo đức cán bộ, giáo viên, nhân viên; Quy </w:t>
      </w:r>
      <w:r w:rsidRPr="00881D38">
        <w:rPr>
          <w:rFonts w:eastAsia="Times New Roman" w:cs="Times New Roman"/>
          <w:szCs w:val="28"/>
          <w:lang w:val="nl-NL"/>
        </w:rPr>
        <w:t xml:space="preserve">định về lề lối, tác phong làm việc </w:t>
      </w:r>
      <w:r w:rsidRPr="00881D38">
        <w:rPr>
          <w:rFonts w:eastAsia="Times New Roman" w:cs="Times New Roman"/>
          <w:szCs w:val="28"/>
        </w:rPr>
        <w:t>đối với cán bộ, giáo viên, nhân viên trường THCS Cao Xuân Huy.</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shd w:val="clear" w:color="auto" w:fill="FFFFFF"/>
          <w:lang w:val="nl-NL"/>
        </w:rPr>
      </w:pPr>
      <w:r w:rsidRPr="00881D38">
        <w:rPr>
          <w:rFonts w:eastAsia="Times New Roman" w:cs="Times New Roman"/>
          <w:szCs w:val="28"/>
          <w:shd w:val="clear" w:color="auto" w:fill="FFFFFF"/>
          <w:lang w:val="nl-NL"/>
        </w:rPr>
        <w:t xml:space="preserve">+ Tổ chức xây dựng, tuyên dương và nhân rộng các tấm gương, mô hình tiên tiến; kịp thời phát hiện, ngăn chặn, xử lý các trường hợp vi phạm nội quy, quy tắc ứng xử văn hóa của nhà trường để uốn nắn, định hướng quá trình xây dựng và phát triển mô hình văn hóa của nhà trường. </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shd w:val="clear" w:color="auto" w:fill="FFFFFF"/>
          <w:lang w:val="nl-NL"/>
        </w:rPr>
        <w:t>+ Định kỳ trao đổi tổng kết kinh nghiệm về xây dựng mô hình văn hóa nhà trường; hướng dẫn hỗ trợ lẫn nhau giữa các thành viên trong nhà trường và giữa các trường với nhau để học tập những mô hình tốt, bổ sung hoàn thiện những tiêu chuẩn, tiêu chí một cách cụ thể, nhằm ngày càng hoàn thiện hơn mô hình văn hóa nhà trường.</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Sử dụng hợp lý, có hiệu quả nguồn kinh phí hằng năm</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xml:space="preserve">Xây dựng quy chế chi tiêu nội bộ đảm bảo tính minh bạch và dân chủ; xây dựng kế hoạch phân bổ nguồn kinh phí hàng năm cho các hoạt động trong nhà trường đảm bảo hợp lý, hiệu quả thông qua hội nghị viên chức, người lao động của đơn vị nhằm nâng cao chất lượng giáo dục của nhà trường. Các hoạt động cần phân bổ nguồn kinh phí gồm hoạt động chuyên môn, mua sắm trang thiết bị dạy học, bổ sung </w:t>
      </w:r>
      <w:r w:rsidRPr="00881D38">
        <w:rPr>
          <w:rFonts w:eastAsia="Times New Roman" w:cs="Times New Roman"/>
          <w:szCs w:val="28"/>
          <w:lang w:val="nl-NL"/>
        </w:rPr>
        <w:lastRenderedPageBreak/>
        <w:t>cơ sở vật chất, bồi dưỡng đội ngũ nhà giáo, kinh phí khen thưởng, kinh phí phục vụ các hoạt động khác trong nhà trường,... Khi xây dựng kế hoạch phân bổ nguồn kinh phí hàng năm phải ưu tiên đến các nội dung: đầu tư tăng cường cơ sở vật chất, trang thiết bị dạy học cần thiết, đồng thời phải đảm bảo nguồn kinh phí cho hoạt động chuyên môn, dạy học và kinh phí phục vụ thực hiện Kế hoạch đảm bảo chất lượng  (</w:t>
      </w:r>
      <w:r w:rsidRPr="00881D38">
        <w:rPr>
          <w:rFonts w:eastAsia="Times New Roman" w:cs="Times New Roman"/>
          <w:i/>
          <w:szCs w:val="28"/>
          <w:lang w:val="nl-NL"/>
        </w:rPr>
        <w:t>Phụ lục 14</w:t>
      </w:r>
      <w:r w:rsidRPr="00881D38">
        <w:rPr>
          <w:rFonts w:eastAsia="Times New Roman" w:cs="Times New Roman"/>
          <w:szCs w:val="28"/>
          <w:lang w:val="nl-NL"/>
        </w:rPr>
        <w:t>)</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xml:space="preserve">- Phát huy vai trò của các tổ chức chính trị - xã hội trong nhà trường, bao gồm Công đoàn, Đội TNTP Hồ Chí Minh, Chi đoàn giáo viên. Tổ chức nhiều hoạt động văn hóa, văn nghệ, thể dục - thể thao cho giáo viên và học sinh nhằm góp phần xây dựng môi trường tích cực, lành mạnh bổ trợ cho hoạt động ngoại khóa, ngoài giờ lên lớp. Các hoạt động văn hóa, văn nghệ, thể dục - thể thao: đối với học sinh đưa vào kế hoạch giáo dục hàng tháng, hàng kỳ của nhà trường, Đội TNTP Hồ Chí Minh; đối với giáo viên đưa vào kế hoạch hoạt động của tổ chức Công đoàn. </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Các tổ chức chính trị, xã hội: Công đoàn, Đội TNTP, Chi đoàn giáo viên đều phải xây dựng chương trình công tác, chương trình phối hợp với nhà trường (Công đoàn) phù hợp với việc thực hiện nhiệm vụ chính trị nhằm chăm lo, bảo vệ quyền lợi chính đáng, hợp pháp cho giáo viên, học sinh trong các hoạt động:</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Động viên, thăm hỏi, hỗ trợ các giáo viên, học sinh có hoàn cảnh khó khăn;</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Tổ chức các hoạt động ngoại khóa; ngoài giờ lên lớp</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Tổ chức các hoạt động tuyên truyền, giáo dục về các chính sách, pháp luật, giới tính, sức khỏe sinh sản,...</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Tổ chức các hội thi về kiến thức, các hoạt động văn hóa, văn nghệ, thể dục thể thao cho giáo viên và học sinh.</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Đẩy mạnh công tác xã hội hóa giáo dục</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shd w:val="clear" w:color="auto" w:fill="FFFFFF"/>
          <w:lang w:val="nl-NL"/>
        </w:rPr>
      </w:pPr>
      <w:r w:rsidRPr="00881D38">
        <w:rPr>
          <w:rFonts w:eastAsia="Times New Roman" w:cs="Times New Roman"/>
          <w:szCs w:val="28"/>
          <w:lang w:val="nl-NL"/>
        </w:rPr>
        <w:t>T</w:t>
      </w:r>
      <w:r w:rsidRPr="00881D38">
        <w:rPr>
          <w:rFonts w:eastAsia="Times New Roman" w:cs="Times New Roman"/>
          <w:szCs w:val="28"/>
          <w:shd w:val="clear" w:color="auto" w:fill="FFFFFF"/>
          <w:lang w:val="nl-NL"/>
        </w:rPr>
        <w:t>uyên truyền, vận động về chủ trương, huy động nguồn lực, xã hội hóa giáo dục để tạo sự chuyển biến tích cực của các cấp, các ngành và nâng cao nhận thức của mọi tầng lớp nhân dân về ý nghĩa tầm quan trọng của việc đảm bảo cơ sở vật chất, trang thiết bị dạy học, xây dựng trường chuẩn quốc gia để nâng cao chất lượng giáo dục.</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shd w:val="clear" w:color="auto" w:fill="FFFFFF"/>
          <w:lang w:val="nl-NL"/>
        </w:rPr>
      </w:pPr>
      <w:r w:rsidRPr="00881D38">
        <w:rPr>
          <w:rFonts w:eastAsia="Times New Roman" w:cs="Times New Roman"/>
          <w:szCs w:val="28"/>
          <w:shd w:val="clear" w:color="auto" w:fill="FFFFFF"/>
          <w:lang w:val="nl-NL"/>
        </w:rPr>
        <w:t>Huy động được nhiều nguồn lực tham gia vào hoạt động giáo dục của nhà trường bằng hình thức vận động tự nguyện ủng hộ thông qua:</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shd w:val="clear" w:color="auto" w:fill="FFFFFF"/>
          <w:lang w:val="nl-NL"/>
        </w:rPr>
      </w:pPr>
      <w:r w:rsidRPr="00881D38">
        <w:rPr>
          <w:rFonts w:eastAsia="Times New Roman" w:cs="Times New Roman"/>
          <w:szCs w:val="28"/>
          <w:shd w:val="clear" w:color="auto" w:fill="FFFFFF"/>
          <w:lang w:val="nl-NL"/>
        </w:rPr>
        <w:t>+ Các đợt làm việc với Huyện ủy; UBND huyện; các Phòng ban ngành cấp huyện: Dự kiến tham mưu Huyện ủy, UBND huyện làm việc với nhà trường trong năm học 202</w:t>
      </w:r>
      <w:r w:rsidR="00DD49CF">
        <w:rPr>
          <w:rFonts w:eastAsia="Times New Roman" w:cs="Times New Roman"/>
          <w:szCs w:val="28"/>
          <w:shd w:val="clear" w:color="auto" w:fill="FFFFFF"/>
          <w:lang w:val="nl-NL"/>
        </w:rPr>
        <w:t>4</w:t>
      </w:r>
      <w:r w:rsidRPr="00881D38">
        <w:rPr>
          <w:rFonts w:eastAsia="Times New Roman" w:cs="Times New Roman"/>
          <w:szCs w:val="28"/>
          <w:shd w:val="clear" w:color="auto" w:fill="FFFFFF"/>
          <w:lang w:val="nl-NL"/>
        </w:rPr>
        <w:t xml:space="preserve"> </w:t>
      </w:r>
      <w:r w:rsidR="00523F9F">
        <w:rPr>
          <w:rFonts w:eastAsia="Times New Roman" w:cs="Times New Roman"/>
          <w:szCs w:val="28"/>
          <w:shd w:val="clear" w:color="auto" w:fill="FFFFFF"/>
          <w:lang w:val="nl-NL"/>
        </w:rPr>
        <w:t>–</w:t>
      </w:r>
      <w:r w:rsidRPr="00881D38">
        <w:rPr>
          <w:rFonts w:eastAsia="Times New Roman" w:cs="Times New Roman"/>
          <w:szCs w:val="28"/>
          <w:shd w:val="clear" w:color="auto" w:fill="FFFFFF"/>
          <w:lang w:val="nl-NL"/>
        </w:rPr>
        <w:t xml:space="preserve"> 202</w:t>
      </w:r>
      <w:r w:rsidR="00DD49CF">
        <w:rPr>
          <w:rFonts w:eastAsia="Times New Roman" w:cs="Times New Roman"/>
          <w:szCs w:val="28"/>
          <w:shd w:val="clear" w:color="auto" w:fill="FFFFFF"/>
          <w:lang w:val="nl-NL"/>
        </w:rPr>
        <w:t>5</w:t>
      </w:r>
      <w:r w:rsidR="00523F9F">
        <w:rPr>
          <w:rFonts w:eastAsia="Times New Roman" w:cs="Times New Roman"/>
          <w:szCs w:val="28"/>
          <w:shd w:val="clear" w:color="auto" w:fill="FFFFFF"/>
          <w:lang w:val="nl-NL"/>
        </w:rPr>
        <w:t xml:space="preserve"> </w:t>
      </w:r>
      <w:r w:rsidRPr="00881D38">
        <w:rPr>
          <w:rFonts w:eastAsia="Times New Roman" w:cs="Times New Roman"/>
          <w:szCs w:val="28"/>
          <w:shd w:val="clear" w:color="auto" w:fill="FFFFFF"/>
          <w:lang w:val="nl-NL"/>
        </w:rPr>
        <w:t xml:space="preserve"> về </w:t>
      </w:r>
      <w:r w:rsidR="00DD49CF">
        <w:rPr>
          <w:rFonts w:eastAsia="Times New Roman" w:cs="Times New Roman"/>
          <w:szCs w:val="28"/>
          <w:shd w:val="clear" w:color="auto" w:fill="FFFFFF"/>
          <w:lang w:val="nl-NL"/>
        </w:rPr>
        <w:t xml:space="preserve">tiếp tục </w:t>
      </w:r>
      <w:r w:rsidR="002125E9">
        <w:rPr>
          <w:rFonts w:eastAsia="Times New Roman" w:cs="Times New Roman"/>
          <w:szCs w:val="28"/>
          <w:shd w:val="clear" w:color="auto" w:fill="FFFFFF"/>
          <w:lang w:val="nl-NL"/>
        </w:rPr>
        <w:t>xây dựng trường học tiên tiến</w:t>
      </w:r>
      <w:r w:rsidRPr="00881D38">
        <w:rPr>
          <w:rFonts w:eastAsia="Times New Roman" w:cs="Times New Roman"/>
          <w:szCs w:val="28"/>
          <w:shd w:val="clear" w:color="auto" w:fill="FFFFFF"/>
          <w:lang w:val="nl-NL"/>
        </w:rPr>
        <w:t>.</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shd w:val="clear" w:color="auto" w:fill="FFFFFF"/>
          <w:lang w:val="nl-NL"/>
        </w:rPr>
      </w:pPr>
      <w:r w:rsidRPr="00881D38">
        <w:rPr>
          <w:rFonts w:eastAsia="Times New Roman" w:cs="Times New Roman"/>
          <w:szCs w:val="28"/>
          <w:shd w:val="clear" w:color="auto" w:fill="FFFFFF"/>
          <w:lang w:val="nl-NL"/>
        </w:rPr>
        <w:t>+ Các phương tiện thông tin, truyền thông để tranh thủ sự hỗ trợ của các nhà hảo tâm quan tâm đến sự phát triển của nhà trường</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shd w:val="clear" w:color="auto" w:fill="FFFFFF"/>
          <w:lang w:val="nl-NL"/>
        </w:rPr>
      </w:pPr>
      <w:r w:rsidRPr="00881D38">
        <w:rPr>
          <w:rFonts w:eastAsia="Times New Roman" w:cs="Times New Roman"/>
          <w:szCs w:val="28"/>
          <w:shd w:val="clear" w:color="auto" w:fill="FFFFFF"/>
          <w:lang w:val="nl-NL"/>
        </w:rPr>
        <w:t>+ Các cuộc họp phụ huynh lớp, trường</w:t>
      </w:r>
      <w:r w:rsidR="00A81CF8">
        <w:rPr>
          <w:rFonts w:eastAsia="Times New Roman" w:cs="Times New Roman"/>
          <w:szCs w:val="28"/>
          <w:shd w:val="clear" w:color="auto" w:fill="FFFFFF"/>
          <w:lang w:val="nl-NL"/>
        </w:rPr>
        <w:t>, đ</w:t>
      </w:r>
      <w:r w:rsidRPr="00881D38">
        <w:rPr>
          <w:rFonts w:eastAsia="Times New Roman" w:cs="Times New Roman"/>
          <w:szCs w:val="28"/>
          <w:shd w:val="clear" w:color="auto" w:fill="FFFFFF"/>
          <w:lang w:val="nl-NL"/>
        </w:rPr>
        <w:t xml:space="preserve">ối với việc vận động tài trợ xây dựng cơ sở vật chất, mua sắm trang thiết bị dạy học: Nhà trường thực hiện nghiêm túc, đúng quy trình từ việc xây dựng kế hoạch, trình cấp quản lý phê duyệt, triển khai </w:t>
      </w:r>
      <w:r w:rsidRPr="00881D38">
        <w:rPr>
          <w:rFonts w:eastAsia="Times New Roman" w:cs="Times New Roman"/>
          <w:szCs w:val="28"/>
          <w:shd w:val="clear" w:color="auto" w:fill="FFFFFF"/>
          <w:lang w:val="nl-NL"/>
        </w:rPr>
        <w:lastRenderedPageBreak/>
        <w:t xml:space="preserve">vận động đúng tinh thần tự nguyện, sử dụng nguồn kinh phí đúng kế hoạch và đúng nguyên tắc tài chính; tất cả các khâu đều có đại diện phụ huynh các lớp giám sát. </w:t>
      </w:r>
    </w:p>
    <w:p w:rsidR="00881D38" w:rsidRPr="00881D38" w:rsidRDefault="00881D38" w:rsidP="00881D38">
      <w:pPr>
        <w:spacing w:before="120" w:after="60" w:line="340" w:lineRule="exact"/>
        <w:ind w:firstLine="709"/>
        <w:jc w:val="both"/>
        <w:rPr>
          <w:rFonts w:eastAsia="Times New Roman" w:cs="Times New Roman"/>
          <w:b/>
          <w:szCs w:val="28"/>
        </w:rPr>
      </w:pPr>
      <w:r w:rsidRPr="00881D38">
        <w:rPr>
          <w:rFonts w:eastAsia="Times New Roman" w:cs="Times New Roman"/>
          <w:b/>
          <w:szCs w:val="28"/>
        </w:rPr>
        <w:t>3.</w:t>
      </w:r>
      <w:r w:rsidRPr="00881D38">
        <w:rPr>
          <w:rFonts w:eastAsia="Times New Roman" w:cs="Times New Roman"/>
          <w:b/>
          <w:szCs w:val="28"/>
          <w:lang w:val="vi-VN"/>
        </w:rPr>
        <w:t xml:space="preserve"> Xác định chuẩn đầu ra của chương trình giáo dục</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
          <w:bCs/>
          <w:i/>
          <w:szCs w:val="28"/>
        </w:rPr>
      </w:pPr>
      <w:r w:rsidRPr="00881D38">
        <w:rPr>
          <w:rFonts w:eastAsia="Times New Roman" w:cs="Times New Roman"/>
          <w:b/>
          <w:bCs/>
          <w:i/>
          <w:szCs w:val="28"/>
        </w:rPr>
        <w:t>3.1. Phân tích yếu tố bên trong và bên ngoài nhà trường</w:t>
      </w:r>
    </w:p>
    <w:p w:rsidR="00881D38" w:rsidRPr="00881D38" w:rsidRDefault="00881D38" w:rsidP="00881D38">
      <w:pPr>
        <w:spacing w:before="120" w:after="60" w:line="340" w:lineRule="exact"/>
        <w:ind w:firstLine="709"/>
        <w:jc w:val="both"/>
        <w:rPr>
          <w:rFonts w:eastAsia="Times New Roman" w:cs="Times New Roman"/>
          <w:szCs w:val="28"/>
          <w:lang w:val="nl-NL"/>
        </w:rPr>
      </w:pPr>
      <w:r w:rsidRPr="00881D38">
        <w:rPr>
          <w:rFonts w:eastAsia="Times New Roman" w:cs="Times New Roman"/>
          <w:b/>
          <w:i/>
          <w:szCs w:val="28"/>
          <w:lang w:val="vi-VN"/>
        </w:rPr>
        <w:t xml:space="preserve">a. </w:t>
      </w:r>
      <w:r w:rsidRPr="00881D38">
        <w:rPr>
          <w:rFonts w:eastAsia="Times New Roman" w:cs="Times New Roman"/>
          <w:b/>
          <w:i/>
          <w:szCs w:val="28"/>
        </w:rPr>
        <w:t>C</w:t>
      </w:r>
      <w:r w:rsidRPr="00881D38">
        <w:rPr>
          <w:rFonts w:eastAsia="Times New Roman" w:cs="Times New Roman"/>
          <w:b/>
          <w:i/>
          <w:szCs w:val="28"/>
          <w:lang w:val="vi-VN"/>
        </w:rPr>
        <w:t>ác yếu tố bên trong</w:t>
      </w:r>
      <w:r w:rsidRPr="00881D38">
        <w:rPr>
          <w:rFonts w:eastAsia="Times New Roman" w:cs="Times New Roman"/>
          <w:szCs w:val="28"/>
          <w:lang w:val="nl-NL"/>
        </w:rPr>
        <w:t>, bao gồm:</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lang w:val="vi-VN"/>
        </w:rPr>
        <w:t xml:space="preserve">- Thực trạng các hoạt động của nhà trường: </w:t>
      </w:r>
    </w:p>
    <w:p w:rsidR="00881D38" w:rsidRPr="00881D38" w:rsidRDefault="00881D38" w:rsidP="00881D38">
      <w:pPr>
        <w:tabs>
          <w:tab w:val="left" w:pos="7185"/>
        </w:tabs>
        <w:spacing w:before="60" w:after="60" w:line="340" w:lineRule="exact"/>
        <w:ind w:firstLine="720"/>
        <w:jc w:val="both"/>
        <w:rPr>
          <w:rFonts w:eastAsia="Times New Roman" w:cs="Times New Roman"/>
          <w:szCs w:val="28"/>
        </w:rPr>
      </w:pPr>
      <w:r w:rsidRPr="00881D38">
        <w:rPr>
          <w:rFonts w:eastAsia="Times New Roman" w:cs="Times New Roman"/>
          <w:szCs w:val="28"/>
        </w:rPr>
        <w:t>+ Tình hình tuyển sinh: Học sinh của trường đ</w:t>
      </w:r>
      <w:r w:rsidRPr="00881D38">
        <w:rPr>
          <w:rFonts w:eastAsia="Times New Roman" w:cs="Times New Roman"/>
          <w:szCs w:val="28"/>
          <w:lang w:val="nb-NO"/>
        </w:rPr>
        <w:t xml:space="preserve">ảm bảo về tuổi theo quy định tại </w:t>
      </w:r>
      <w:r w:rsidRPr="00881D38">
        <w:rPr>
          <w:rFonts w:eastAsia="Times New Roman" w:cs="Times New Roman"/>
          <w:bCs/>
          <w:szCs w:val="28"/>
          <w:lang w:val="pt-BR"/>
        </w:rPr>
        <w:t xml:space="preserve">Điều lệ trường học ban hành kèm theo Thông tư số </w:t>
      </w:r>
      <w:r w:rsidRPr="00881D38">
        <w:rPr>
          <w:rFonts w:eastAsia="Times New Roman" w:cs="Times New Roman"/>
          <w:iCs/>
          <w:szCs w:val="28"/>
          <w:lang w:val="pt-BR"/>
        </w:rPr>
        <w:t>32/2020/TT-BGDĐT ngày 15/09/2020 của Bộ trưởng Bộ GD&amp;ĐT</w:t>
      </w:r>
      <w:r w:rsidRPr="00881D38">
        <w:rPr>
          <w:rFonts w:eastAsia="Times New Roman" w:cs="Times New Roman"/>
          <w:bCs/>
          <w:szCs w:val="28"/>
          <w:lang w:val="pt-BR"/>
        </w:rPr>
        <w:t xml:space="preserve">. </w:t>
      </w:r>
      <w:r w:rsidRPr="00881D38">
        <w:rPr>
          <w:rFonts w:eastAsia="Times New Roman" w:cs="Times New Roman"/>
          <w:szCs w:val="28"/>
          <w:lang w:val="pt-BR"/>
        </w:rPr>
        <w:t xml:space="preserve">Tuổi của học sinh vào học lớp 6  là 11 tuổi. </w:t>
      </w:r>
      <w:r w:rsidRPr="00881D38">
        <w:rPr>
          <w:rFonts w:eastAsia="Times New Roman" w:cs="Times New Roman"/>
          <w:szCs w:val="28"/>
          <w:lang w:val="vi-VN"/>
        </w:rPr>
        <w:t xml:space="preserve"> Trong 5 năm học vừa qua trường </w:t>
      </w:r>
      <w:r w:rsidRPr="00881D38">
        <w:rPr>
          <w:rFonts w:eastAsia="Times New Roman" w:cs="Times New Roman"/>
          <w:szCs w:val="28"/>
        </w:rPr>
        <w:t>THCS Cao Xuân Huy</w:t>
      </w:r>
      <w:r w:rsidRPr="00881D38">
        <w:rPr>
          <w:rFonts w:eastAsia="Times New Roman" w:cs="Times New Roman"/>
          <w:szCs w:val="28"/>
          <w:lang w:val="vi-VN"/>
        </w:rPr>
        <w:t xml:space="preserve"> thực hiện công tác tuyển sinh vào lớp 6 đảm bảo về tuổi, không có em nào học trước tuổi</w:t>
      </w:r>
      <w:r w:rsidRPr="00881D38">
        <w:rPr>
          <w:rFonts w:eastAsia="Times New Roman" w:cs="Times New Roman"/>
          <w:szCs w:val="28"/>
        </w:rPr>
        <w:t>, học sinh của trường được tuyển sinh trong toàn huyện theo hình thức xét tuyển kết hợp với kiểm</w:t>
      </w:r>
      <w:r w:rsidR="008D6805">
        <w:rPr>
          <w:rFonts w:eastAsia="Times New Roman" w:cs="Times New Roman"/>
          <w:szCs w:val="28"/>
        </w:rPr>
        <w:t xml:space="preserve"> tra năng lực. Đang thực hiện 15</w:t>
      </w:r>
      <w:r w:rsidRPr="00881D38">
        <w:rPr>
          <w:rFonts w:eastAsia="Times New Roman" w:cs="Times New Roman"/>
          <w:szCs w:val="28"/>
        </w:rPr>
        <w:t xml:space="preserve"> lớp tiến tới  duy trì quy mô 16 lớp, mỗi khối có 4 lớp với sĩ số từ 600 đến 650 học sinh. </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w:t>
      </w:r>
      <w:r w:rsidRPr="00881D38">
        <w:rPr>
          <w:rFonts w:eastAsia="Times New Roman" w:cs="Times New Roman"/>
          <w:szCs w:val="28"/>
          <w:lang w:val="vi-VN"/>
        </w:rPr>
        <w:t>Chất lượng đầu vào của học sinh</w:t>
      </w:r>
      <w:r w:rsidRPr="00881D38">
        <w:rPr>
          <w:rFonts w:eastAsia="Times New Roman" w:cs="Times New Roman"/>
          <w:szCs w:val="28"/>
        </w:rPr>
        <w:t xml:space="preserve">: </w:t>
      </w:r>
      <w:r w:rsidRPr="00881D38">
        <w:rPr>
          <w:rFonts w:eastAsia="Times New Roman" w:cs="Times New Roman"/>
          <w:szCs w:val="28"/>
          <w:lang w:val="nl-NL"/>
        </w:rPr>
        <w:t>Xây dựng kế hoạch tuyển sinh hàng năm phù hợp với điều kiện nhà trường; xây dựng quy chế tuyển sinh rõ ràng, công khai, minh bạch; đảm bảo dân chủ, công bằng trong tuyển sinh. Tuyển đúng yêu cầu, tiêu chuẩn, đủ số lượng, đề cao quyền được học của học sinh, thu hút học sinh giỏi.</w:t>
      </w:r>
      <w:r w:rsidRPr="00881D38">
        <w:rPr>
          <w:rFonts w:eastAsia="Times New Roman" w:cs="Times New Roman"/>
          <w:szCs w:val="28"/>
        </w:rPr>
        <w:t xml:space="preserve"> Đảm bảo chất lượng tuyển sinh lớp 6 hàng năm 100% học sinh có học lực khá, giỏi.</w:t>
      </w:r>
    </w:p>
    <w:p w:rsidR="00881D38" w:rsidRPr="00881D38" w:rsidRDefault="00881D38" w:rsidP="00881D38">
      <w:pPr>
        <w:shd w:val="clear" w:color="auto" w:fill="FFFFFF"/>
        <w:spacing w:before="120" w:after="60" w:line="340" w:lineRule="exact"/>
        <w:ind w:firstLine="567"/>
        <w:jc w:val="both"/>
        <w:rPr>
          <w:rFonts w:eastAsia="Times New Roman" w:cs="Times New Roman"/>
          <w:szCs w:val="28"/>
          <w:lang w:val="pt-BR"/>
        </w:rPr>
      </w:pPr>
      <w:r w:rsidRPr="00881D38">
        <w:rPr>
          <w:rFonts w:eastAsia="Times New Roman" w:cs="Times New Roman"/>
          <w:szCs w:val="28"/>
        </w:rPr>
        <w:t>+ Đ</w:t>
      </w:r>
      <w:r w:rsidRPr="00881D38">
        <w:rPr>
          <w:rFonts w:eastAsia="Times New Roman" w:cs="Times New Roman"/>
          <w:szCs w:val="28"/>
          <w:lang w:val="vi-VN"/>
        </w:rPr>
        <w:t>ội ngũ cán bộ quản lý, giáo viên, nhân viên về số lượng, cơ cấu, chất lượng</w:t>
      </w:r>
      <w:r w:rsidRPr="00881D38">
        <w:rPr>
          <w:rFonts w:eastAsia="Times New Roman" w:cs="Times New Roman"/>
          <w:szCs w:val="28"/>
        </w:rPr>
        <w:t xml:space="preserve">: </w:t>
      </w:r>
      <w:r w:rsidRPr="00881D38">
        <w:rPr>
          <w:rFonts w:eastAsia="Times New Roman" w:cs="Times New Roman"/>
          <w:szCs w:val="28"/>
          <w:lang w:val="pt-BR"/>
        </w:rPr>
        <w:t>Tổng số cán b</w:t>
      </w:r>
      <w:r w:rsidR="008D6805">
        <w:rPr>
          <w:rFonts w:eastAsia="Times New Roman" w:cs="Times New Roman"/>
          <w:szCs w:val="28"/>
          <w:lang w:val="pt-BR"/>
        </w:rPr>
        <w:t>ộ, giáo viên, nhân viên là 35</w:t>
      </w:r>
      <w:r w:rsidRPr="00881D38">
        <w:rPr>
          <w:rFonts w:eastAsia="Times New Roman" w:cs="Times New Roman"/>
          <w:szCs w:val="28"/>
          <w:lang w:val="pt-BR"/>
        </w:rPr>
        <w:t>. Trong đó 100% cán bộ, giáo viên, nhân viên có trình độ chuẩn và trên chuẩn; có 3 cán bộ, giáo viên (đạt 8</w:t>
      </w:r>
      <w:r w:rsidR="008D6805">
        <w:rPr>
          <w:rFonts w:eastAsia="Times New Roman" w:cs="Times New Roman"/>
          <w:szCs w:val="28"/>
          <w:lang w:val="pt-BR"/>
        </w:rPr>
        <w:t>,5%)  có trình độ Thạc sĩ, có 30</w:t>
      </w:r>
      <w:r w:rsidRPr="00881D38">
        <w:rPr>
          <w:rFonts w:eastAsia="Times New Roman" w:cs="Times New Roman"/>
          <w:szCs w:val="28"/>
          <w:lang w:val="pt-BR"/>
        </w:rPr>
        <w:t xml:space="preserve"> cán bộ, giáo viên, nhân viên </w:t>
      </w:r>
      <w:r w:rsidR="008D6805">
        <w:rPr>
          <w:rFonts w:eastAsia="Times New Roman" w:cs="Times New Roman"/>
          <w:szCs w:val="28"/>
          <w:lang w:val="pt-BR"/>
        </w:rPr>
        <w:t>.</w:t>
      </w:r>
    </w:p>
    <w:p w:rsidR="00881D38" w:rsidRPr="00881D38" w:rsidRDefault="00881D38" w:rsidP="00881D38">
      <w:pPr>
        <w:shd w:val="clear" w:color="auto" w:fill="FFFFFF"/>
        <w:spacing w:before="120" w:after="60" w:line="340" w:lineRule="exact"/>
        <w:ind w:firstLine="567"/>
        <w:jc w:val="both"/>
        <w:rPr>
          <w:rFonts w:eastAsia="Times New Roman" w:cs="Times New Roman"/>
          <w:szCs w:val="28"/>
          <w:lang w:val="nb-NO"/>
        </w:rPr>
      </w:pPr>
      <w:r w:rsidRPr="00881D38">
        <w:rPr>
          <w:rFonts w:eastAsia="Times New Roman" w:cs="Times New Roman"/>
          <w:spacing w:val="-4"/>
          <w:szCs w:val="28"/>
          <w:lang w:val="vi-VN"/>
        </w:rPr>
        <w:t>Trong đó</w:t>
      </w:r>
      <w:r w:rsidR="008D6805">
        <w:rPr>
          <w:rFonts w:eastAsia="Times New Roman" w:cs="Times New Roman"/>
          <w:spacing w:val="-4"/>
          <w:szCs w:val="28"/>
        </w:rPr>
        <w:t>: CBQL 2 người, nhân viên 4</w:t>
      </w:r>
      <w:r w:rsidRPr="00881D38">
        <w:rPr>
          <w:rFonts w:eastAsia="Times New Roman" w:cs="Times New Roman"/>
          <w:spacing w:val="-4"/>
          <w:szCs w:val="28"/>
        </w:rPr>
        <w:t>, giáo viên 30 cơ cấu như sau</w:t>
      </w:r>
      <w:r w:rsidRPr="00881D38">
        <w:rPr>
          <w:rFonts w:eastAsia="Times New Roman" w:cs="Times New Roman"/>
          <w:szCs w:val="28"/>
          <w:lang w:val="vi-VN"/>
        </w:rPr>
        <w:t>: môn Toán</w:t>
      </w:r>
      <w:r w:rsidRPr="00881D38">
        <w:rPr>
          <w:rFonts w:eastAsia="Times New Roman" w:cs="Times New Roman"/>
          <w:szCs w:val="28"/>
        </w:rPr>
        <w:t xml:space="preserve"> 7</w:t>
      </w:r>
      <w:r w:rsidRPr="00881D38">
        <w:rPr>
          <w:rFonts w:eastAsia="Times New Roman" w:cs="Times New Roman"/>
          <w:szCs w:val="28"/>
          <w:lang w:val="vi-VN"/>
        </w:rPr>
        <w:t xml:space="preserve">, môn Ngữ văn </w:t>
      </w:r>
      <w:r w:rsidRPr="00881D38">
        <w:rPr>
          <w:rFonts w:eastAsia="Times New Roman" w:cs="Times New Roman"/>
          <w:szCs w:val="28"/>
        </w:rPr>
        <w:t>6</w:t>
      </w:r>
      <w:r w:rsidRPr="00881D38">
        <w:rPr>
          <w:rFonts w:eastAsia="Times New Roman" w:cs="Times New Roman"/>
          <w:szCs w:val="28"/>
          <w:lang w:val="vi-VN"/>
        </w:rPr>
        <w:t>, môn Vật lý</w:t>
      </w:r>
      <w:r w:rsidRPr="00881D38">
        <w:rPr>
          <w:rFonts w:eastAsia="Times New Roman" w:cs="Times New Roman"/>
          <w:szCs w:val="28"/>
        </w:rPr>
        <w:t>- Công nghệ 1</w:t>
      </w:r>
      <w:r w:rsidRPr="00881D38">
        <w:rPr>
          <w:rFonts w:eastAsia="Times New Roman" w:cs="Times New Roman"/>
          <w:szCs w:val="28"/>
          <w:lang w:val="vi-VN"/>
        </w:rPr>
        <w:t xml:space="preserve">, môn Hóa học </w:t>
      </w:r>
      <w:r w:rsidRPr="00881D38">
        <w:rPr>
          <w:rFonts w:eastAsia="Times New Roman" w:cs="Times New Roman"/>
          <w:szCs w:val="28"/>
        </w:rPr>
        <w:t>1</w:t>
      </w:r>
      <w:r w:rsidRPr="00881D38">
        <w:rPr>
          <w:rFonts w:eastAsia="Times New Roman" w:cs="Times New Roman"/>
          <w:szCs w:val="28"/>
          <w:lang w:val="vi-VN"/>
        </w:rPr>
        <w:t xml:space="preserve">, môn Lịch sử </w:t>
      </w:r>
      <w:r w:rsidRPr="00881D38">
        <w:rPr>
          <w:rFonts w:eastAsia="Times New Roman" w:cs="Times New Roman"/>
          <w:szCs w:val="28"/>
        </w:rPr>
        <w:t>1</w:t>
      </w:r>
      <w:r w:rsidRPr="00881D38">
        <w:rPr>
          <w:rFonts w:eastAsia="Times New Roman" w:cs="Times New Roman"/>
          <w:szCs w:val="28"/>
          <w:lang w:val="vi-VN"/>
        </w:rPr>
        <w:t xml:space="preserve">, môn Địa lí </w:t>
      </w:r>
      <w:r w:rsidRPr="00881D38">
        <w:rPr>
          <w:rFonts w:eastAsia="Times New Roman" w:cs="Times New Roman"/>
          <w:szCs w:val="28"/>
        </w:rPr>
        <w:t>2</w:t>
      </w:r>
      <w:r w:rsidRPr="00881D38">
        <w:rPr>
          <w:rFonts w:eastAsia="Times New Roman" w:cs="Times New Roman"/>
          <w:szCs w:val="28"/>
          <w:lang w:val="vi-VN"/>
        </w:rPr>
        <w:t xml:space="preserve">, môn Sinh học </w:t>
      </w:r>
      <w:r w:rsidRPr="00881D38">
        <w:rPr>
          <w:rFonts w:eastAsia="Times New Roman" w:cs="Times New Roman"/>
          <w:szCs w:val="28"/>
        </w:rPr>
        <w:t>3</w:t>
      </w:r>
      <w:r w:rsidRPr="00881D38">
        <w:rPr>
          <w:rFonts w:eastAsia="Times New Roman" w:cs="Times New Roman"/>
          <w:szCs w:val="28"/>
          <w:lang w:val="vi-VN"/>
        </w:rPr>
        <w:t xml:space="preserve">, môn </w:t>
      </w:r>
      <w:r w:rsidRPr="00881D38">
        <w:rPr>
          <w:rFonts w:eastAsia="Times New Roman" w:cs="Times New Roman"/>
          <w:szCs w:val="28"/>
        </w:rPr>
        <w:t>Giáo dục công dân 1</w:t>
      </w:r>
      <w:r w:rsidRPr="00881D38">
        <w:rPr>
          <w:rFonts w:eastAsia="Times New Roman" w:cs="Times New Roman"/>
          <w:szCs w:val="28"/>
          <w:lang w:val="vi-VN"/>
        </w:rPr>
        <w:t xml:space="preserve">, môn Âm nhạc </w:t>
      </w:r>
      <w:r w:rsidRPr="00881D38">
        <w:rPr>
          <w:rFonts w:eastAsia="Times New Roman" w:cs="Times New Roman"/>
          <w:szCs w:val="28"/>
        </w:rPr>
        <w:t>1</w:t>
      </w:r>
      <w:r w:rsidRPr="00881D38">
        <w:rPr>
          <w:rFonts w:eastAsia="Times New Roman" w:cs="Times New Roman"/>
          <w:szCs w:val="28"/>
          <w:lang w:val="vi-VN"/>
        </w:rPr>
        <w:t xml:space="preserve">, môn Mỹ thuật </w:t>
      </w:r>
      <w:r w:rsidRPr="00881D38">
        <w:rPr>
          <w:rFonts w:eastAsia="Times New Roman" w:cs="Times New Roman"/>
          <w:szCs w:val="28"/>
        </w:rPr>
        <w:t>1</w:t>
      </w:r>
      <w:r w:rsidRPr="00881D38">
        <w:rPr>
          <w:rFonts w:eastAsia="Times New Roman" w:cs="Times New Roman"/>
          <w:szCs w:val="28"/>
          <w:lang w:val="vi-VN"/>
        </w:rPr>
        <w:t xml:space="preserve">, môn Thể dục </w:t>
      </w:r>
      <w:r w:rsidRPr="00881D38">
        <w:rPr>
          <w:rFonts w:eastAsia="Times New Roman" w:cs="Times New Roman"/>
          <w:szCs w:val="28"/>
        </w:rPr>
        <w:t>2 (1 kiêm TPT Đội)</w:t>
      </w:r>
      <w:r w:rsidRPr="00881D38">
        <w:rPr>
          <w:rFonts w:eastAsia="Times New Roman" w:cs="Times New Roman"/>
          <w:szCs w:val="28"/>
          <w:lang w:val="vi-VN"/>
        </w:rPr>
        <w:t xml:space="preserve">, môn Tiếng Anh có </w:t>
      </w:r>
      <w:r w:rsidRPr="00881D38">
        <w:rPr>
          <w:rFonts w:eastAsia="Times New Roman" w:cs="Times New Roman"/>
          <w:szCs w:val="28"/>
        </w:rPr>
        <w:t>3</w:t>
      </w:r>
      <w:r w:rsidRPr="00881D38">
        <w:rPr>
          <w:rFonts w:eastAsia="Times New Roman" w:cs="Times New Roman"/>
          <w:szCs w:val="28"/>
          <w:lang w:val="vi-VN"/>
        </w:rPr>
        <w:t xml:space="preserve"> người</w:t>
      </w:r>
      <w:r w:rsidRPr="00881D38">
        <w:rPr>
          <w:rFonts w:eastAsia="Times New Roman" w:cs="Times New Roman"/>
          <w:szCs w:val="28"/>
        </w:rPr>
        <w:t>, môn Tin học 1.</w:t>
      </w:r>
      <w:r w:rsidRPr="00881D38">
        <w:rPr>
          <w:rFonts w:eastAsia="Times New Roman" w:cs="Times New Roman"/>
          <w:i/>
          <w:szCs w:val="28"/>
          <w:lang w:val="nb-NO"/>
        </w:rPr>
        <w:t xml:space="preserve"> </w:t>
      </w:r>
      <w:r w:rsidRPr="00881D38">
        <w:rPr>
          <w:rFonts w:eastAsia="Times New Roman" w:cs="Times New Roman"/>
          <w:szCs w:val="28"/>
          <w:lang w:val="nb-NO"/>
        </w:rPr>
        <w:t xml:space="preserve">Số lượng, cơ cấu giáo viên của nhà trường cơ bản đảm bảo thực hiện Chương trình giáo dục và tổ chức các hoạt động giáo dục. </w:t>
      </w:r>
    </w:p>
    <w:p w:rsidR="00881D38" w:rsidRPr="00881D38" w:rsidRDefault="00881D38" w:rsidP="00881D38">
      <w:pPr>
        <w:shd w:val="clear" w:color="auto" w:fill="FFFFFF"/>
        <w:spacing w:before="120" w:after="60" w:line="340" w:lineRule="exact"/>
        <w:ind w:firstLine="567"/>
        <w:jc w:val="both"/>
        <w:rPr>
          <w:rFonts w:eastAsia="Times New Roman" w:cs="Times New Roman"/>
          <w:szCs w:val="28"/>
          <w:lang w:val="nl-NL"/>
        </w:rPr>
      </w:pPr>
      <w:r w:rsidRPr="00881D38">
        <w:rPr>
          <w:rFonts w:eastAsia="Times New Roman" w:cs="Times New Roman"/>
          <w:szCs w:val="28"/>
          <w:lang w:val="nl-NL"/>
        </w:rPr>
        <w:t xml:space="preserve">Nhà trường quan tâm xây dựng đội ngũ giáo viên đủ về số lượng và cơ cấu, đảm bảo về chất lượng, đạt chuẩn theo quy định của Bộ Giáo dục và Đào tạo; Thực hiện bồi dưỡng thường xuyên về chuyên môn, nghiệp vụ, kĩ năng hoạt động thực tiễn cho đội ngũ giáo viên. Xây dựng đội ngũ giáo viên định hướng theo tiêu chí của trường chuẩn quốc gia, tiêu chuẩn của trường trung học trọng điểm chất lượng cao: Có đủ giáo viên các bộ môn đạt trình độ chuẩn đào tạo theo quy định; có 100% giáo viên đạt chuẩn loại khá trở lên theo quy định về chuẩn nghề nghiệp giáo viên. Nhà trường có chính sách khuyến khích những giáo viên tâm huyết với nghề, năng lực chuyên môn tốt trong xét đề nghị danh hiệu thi đua, khen thưởng, quy chế khen thưởng nội bộ. Tổ chức cho giáo viên kí cam kết chất lượng môn học với hiệu trưởng dựa trên chuẩn đầu ra đã xác định, tiêu chuẩn chất lượng trường chuẩn Quốc gia, tiêu chuẩn chất lượng của trường trung học trọng điểm chất lượng cao giai đoạn </w:t>
      </w:r>
      <w:r w:rsidR="003068CD">
        <w:rPr>
          <w:rFonts w:eastAsia="Times New Roman" w:cs="Times New Roman"/>
          <w:szCs w:val="28"/>
          <w:lang w:val="nl-NL"/>
        </w:rPr>
        <w:lastRenderedPageBreak/>
        <w:t>2025 - 20</w:t>
      </w:r>
      <w:r w:rsidRPr="00881D38">
        <w:rPr>
          <w:rFonts w:eastAsia="Times New Roman" w:cs="Times New Roman"/>
          <w:szCs w:val="28"/>
          <w:lang w:val="nl-NL"/>
        </w:rPr>
        <w:t>3</w:t>
      </w:r>
      <w:r w:rsidR="003068CD">
        <w:rPr>
          <w:rFonts w:eastAsia="Times New Roman" w:cs="Times New Roman"/>
          <w:szCs w:val="28"/>
          <w:lang w:val="nl-NL"/>
        </w:rPr>
        <w:t>0</w:t>
      </w:r>
      <w:r w:rsidRPr="00881D38">
        <w:rPr>
          <w:rFonts w:eastAsia="Times New Roman" w:cs="Times New Roman"/>
          <w:szCs w:val="28"/>
          <w:lang w:val="nl-NL"/>
        </w:rPr>
        <w:t>. Ngoài ra, nhà trường còn phối hợp vớ</w:t>
      </w:r>
      <w:r w:rsidR="008D6805">
        <w:rPr>
          <w:rFonts w:eastAsia="Times New Roman" w:cs="Times New Roman"/>
          <w:szCs w:val="28"/>
          <w:lang w:val="nl-NL"/>
        </w:rPr>
        <w:t>i các trung tâm Ngoại ngữ IEC</w:t>
      </w:r>
      <w:r w:rsidRPr="00881D38">
        <w:rPr>
          <w:rFonts w:eastAsia="Times New Roman" w:cs="Times New Roman"/>
          <w:szCs w:val="28"/>
          <w:lang w:val="nl-NL"/>
        </w:rPr>
        <w:t xml:space="preserve"> để thực hiện tốt chương trình Tiếng Anh tăng cường. Hiện nay, trường có</w:t>
      </w:r>
      <w:r w:rsidRPr="00881D38">
        <w:rPr>
          <w:rFonts w:eastAsia="Times New Roman" w:cs="Times New Roman"/>
          <w:szCs w:val="28"/>
          <w:lang w:val="vi-VN"/>
        </w:rPr>
        <w:t xml:space="preserve"> </w:t>
      </w:r>
      <w:r w:rsidR="008D6805">
        <w:rPr>
          <w:rFonts w:eastAsia="Times New Roman" w:cs="Times New Roman"/>
          <w:szCs w:val="28"/>
          <w:lang w:val="nl-NL"/>
        </w:rPr>
        <w:t>4</w:t>
      </w:r>
      <w:r w:rsidRPr="00881D38">
        <w:rPr>
          <w:rFonts w:eastAsia="Times New Roman" w:cs="Times New Roman"/>
          <w:szCs w:val="28"/>
          <w:lang w:val="vi-VN"/>
        </w:rPr>
        <w:t xml:space="preserve"> </w:t>
      </w:r>
      <w:r w:rsidRPr="00881D38">
        <w:rPr>
          <w:rFonts w:eastAsia="Times New Roman" w:cs="Times New Roman"/>
          <w:szCs w:val="28"/>
          <w:lang w:val="nl-NL"/>
        </w:rPr>
        <w:t>lớp phối hợp với trung tâm IEC .</w:t>
      </w:r>
    </w:p>
    <w:p w:rsidR="00881D38" w:rsidRPr="00881D38" w:rsidRDefault="00881D38" w:rsidP="00881D38">
      <w:pPr>
        <w:shd w:val="clear" w:color="auto" w:fill="FFFFFF"/>
        <w:spacing w:before="120" w:after="60" w:line="340" w:lineRule="exact"/>
        <w:ind w:firstLine="567"/>
        <w:jc w:val="both"/>
        <w:rPr>
          <w:rFonts w:eastAsia="Times New Roman" w:cs="Times New Roman"/>
          <w:color w:val="FF0000"/>
          <w:szCs w:val="28"/>
          <w:lang w:val="da-DK"/>
        </w:rPr>
      </w:pPr>
      <w:r w:rsidRPr="00881D38">
        <w:rPr>
          <w:rFonts w:eastAsia="Times New Roman" w:cs="Times New Roman"/>
          <w:szCs w:val="28"/>
        </w:rPr>
        <w:t>+ C</w:t>
      </w:r>
      <w:r w:rsidRPr="00881D38">
        <w:rPr>
          <w:rFonts w:eastAsia="Times New Roman" w:cs="Times New Roman"/>
          <w:szCs w:val="28"/>
          <w:lang w:val="vi-VN"/>
        </w:rPr>
        <w:t>ơ sở vật chất, thiết bị dạy học, tài chính</w:t>
      </w:r>
      <w:r w:rsidRPr="00881D38">
        <w:rPr>
          <w:rFonts w:eastAsia="Times New Roman" w:cs="Times New Roman"/>
          <w:szCs w:val="28"/>
        </w:rPr>
        <w:t xml:space="preserve">: </w:t>
      </w:r>
      <w:r w:rsidRPr="00881D38">
        <w:rPr>
          <w:rFonts w:eastAsia="Times New Roman" w:cs="Times New Roman"/>
          <w:szCs w:val="28"/>
          <w:lang w:val="nl-NL"/>
        </w:rPr>
        <w:t xml:space="preserve">Đảm bảo trang thiết bị, cơ sở vật chất, đồ dùng dạy học, thiết bị dạy học tối thiểu theo quy định, đầy đủ phục vụ dạy và học; đáp ứng Chương trình GDPT 2018 và việc dạy học tăng cường, nâng cao. </w:t>
      </w:r>
      <w:r w:rsidRPr="00881D38">
        <w:rPr>
          <w:rFonts w:eastAsia="Times New Roman" w:cs="Times New Roman"/>
          <w:szCs w:val="28"/>
          <w:lang w:val="da-DK"/>
        </w:rPr>
        <w:t>Trường THCS Cao Xuân Huy có khuôn viên riêng biệt, thuộc địa bàn xóm 8 xã Diễn Thành, huyện Diễn Châu, có diện tích 6133m</w:t>
      </w:r>
      <w:r w:rsidRPr="00881D38">
        <w:rPr>
          <w:rFonts w:eastAsia="Times New Roman" w:cs="Times New Roman"/>
          <w:szCs w:val="28"/>
          <w:vertAlign w:val="superscript"/>
          <w:lang w:val="da-DK"/>
        </w:rPr>
        <w:t>2</w:t>
      </w:r>
      <w:r w:rsidRPr="00881D38">
        <w:rPr>
          <w:rFonts w:eastAsia="Times New Roman" w:cs="Times New Roman"/>
          <w:szCs w:val="28"/>
          <w:lang w:val="da-DK"/>
        </w:rPr>
        <w:t>, bình quân 12m</w:t>
      </w:r>
      <w:r w:rsidRPr="00881D38">
        <w:rPr>
          <w:rFonts w:eastAsia="Times New Roman" w:cs="Times New Roman"/>
          <w:szCs w:val="28"/>
          <w:vertAlign w:val="superscript"/>
          <w:lang w:val="da-DK"/>
        </w:rPr>
        <w:t>2</w:t>
      </w:r>
      <w:r w:rsidRPr="00881D38">
        <w:rPr>
          <w:rFonts w:eastAsia="Times New Roman" w:cs="Times New Roman"/>
          <w:szCs w:val="28"/>
          <w:lang w:val="da-DK"/>
        </w:rPr>
        <w:t>/học sinh, đảm bảo tiêu chuẩn diện tích quy định tại mục 4.1.4 của TCVN 8794:2011 - Trường trung học - Yêu cầu thiết kế. Trong đó, diện tích đã xây dựng là 3012m</w:t>
      </w:r>
      <w:r w:rsidRPr="00881D38">
        <w:rPr>
          <w:rFonts w:eastAsia="Times New Roman" w:cs="Times New Roman"/>
          <w:szCs w:val="28"/>
          <w:vertAlign w:val="superscript"/>
          <w:lang w:val="da-DK"/>
        </w:rPr>
        <w:t>2</w:t>
      </w:r>
      <w:r w:rsidRPr="00881D38">
        <w:rPr>
          <w:rFonts w:eastAsia="Times New Roman" w:cs="Times New Roman"/>
          <w:szCs w:val="28"/>
          <w:lang w:val="da-DK"/>
        </w:rPr>
        <w:t xml:space="preserve"> (chiếm 49,11%), diện tích sân chơi, bãi tập là 2121m</w:t>
      </w:r>
      <w:r w:rsidRPr="00881D38">
        <w:rPr>
          <w:rFonts w:eastAsia="Times New Roman" w:cs="Times New Roman"/>
          <w:szCs w:val="28"/>
          <w:vertAlign w:val="superscript"/>
          <w:lang w:val="da-DK"/>
        </w:rPr>
        <w:t>2</w:t>
      </w:r>
      <w:r w:rsidRPr="00881D38">
        <w:rPr>
          <w:rFonts w:eastAsia="Times New Roman" w:cs="Times New Roman"/>
          <w:szCs w:val="28"/>
          <w:vertAlign w:val="subscript"/>
          <w:lang w:val="da-DK"/>
        </w:rPr>
        <w:t xml:space="preserve"> </w:t>
      </w:r>
      <w:r w:rsidRPr="00881D38">
        <w:rPr>
          <w:rFonts w:eastAsia="Times New Roman" w:cs="Times New Roman"/>
          <w:szCs w:val="28"/>
          <w:lang w:val="da-DK"/>
        </w:rPr>
        <w:t>(chiếm 34%), diện tích còn lại trồng cây xanh là 1000m</w:t>
      </w:r>
      <w:r w:rsidRPr="00881D38">
        <w:rPr>
          <w:rFonts w:eastAsia="Times New Roman" w:cs="Times New Roman"/>
          <w:szCs w:val="28"/>
          <w:vertAlign w:val="superscript"/>
          <w:lang w:val="da-DK"/>
        </w:rPr>
        <w:t>2</w:t>
      </w:r>
      <w:r w:rsidRPr="00881D38">
        <w:rPr>
          <w:rFonts w:eastAsia="Times New Roman" w:cs="Times New Roman"/>
          <w:szCs w:val="28"/>
          <w:lang w:val="da-DK"/>
        </w:rPr>
        <w:t xml:space="preserve"> (chiếm 16,3%) đảm bảo diện tích sử dụng đất được quy định tại mục 4.2.3 của TCVN 8794:2011. </w:t>
      </w:r>
      <w:r w:rsidRPr="00881D38">
        <w:rPr>
          <w:rFonts w:eastAsia="Times New Roman" w:cs="Times New Roman"/>
          <w:szCs w:val="28"/>
          <w:lang w:val="vi-VN"/>
        </w:rPr>
        <w:t xml:space="preserve">Nhà trường có </w:t>
      </w:r>
      <w:r w:rsidRPr="00881D38">
        <w:rPr>
          <w:rFonts w:eastAsia="Times New Roman" w:cs="Times New Roman"/>
          <w:szCs w:val="28"/>
        </w:rPr>
        <w:t>Giấy chứng nhận</w:t>
      </w:r>
      <w:r w:rsidRPr="00881D38">
        <w:rPr>
          <w:rFonts w:eastAsia="Times New Roman" w:cs="Times New Roman"/>
          <w:szCs w:val="28"/>
          <w:lang w:val="vi-VN"/>
        </w:rPr>
        <w:t xml:space="preserve"> quyền sử dụng đất do </w:t>
      </w:r>
      <w:r w:rsidRPr="00881D38">
        <w:rPr>
          <w:rFonts w:eastAsia="Times New Roman" w:cs="Times New Roman"/>
          <w:szCs w:val="28"/>
          <w:lang w:val="da-DK"/>
        </w:rPr>
        <w:t>UBND tỉnh Nghệ An cấp (Giấy chứng nhận số CT11691cấp ngày 28/11/2013 ). Khuôn viên trường học thoáng mát, xanh, sạch, đẹp</w:t>
      </w:r>
      <w:r w:rsidRPr="00881D38">
        <w:rPr>
          <w:rFonts w:eastAsia="Times New Roman" w:cs="Times New Roman"/>
          <w:b/>
          <w:szCs w:val="28"/>
          <w:lang w:val="da-DK"/>
        </w:rPr>
        <w:t xml:space="preserve"> </w:t>
      </w:r>
      <w:r w:rsidRPr="00881D38">
        <w:rPr>
          <w:rFonts w:eastAsia="Times New Roman" w:cs="Times New Roman"/>
          <w:szCs w:val="28"/>
          <w:lang w:val="da-DK"/>
        </w:rPr>
        <w:t xml:space="preserve">đảm bảo an toàn cho học sinh, giáo viên giảng dạy, học tập và vui chơi. </w:t>
      </w:r>
      <w:r w:rsidRPr="00881D38">
        <w:rPr>
          <w:rFonts w:eastAsia="Times New Roman" w:cs="Times New Roman"/>
          <w:szCs w:val="28"/>
          <w:lang w:val="nb-NO"/>
        </w:rPr>
        <w:t xml:space="preserve">Nhà trường có 14 phòng học văn hóa được xây dựng đúng theo quy định tại Điều 44 của Điều lệ trường trung học, đảm bảo cho học sinh học 1 ca. Phòng học kiên cố mỗi </w:t>
      </w:r>
      <w:r w:rsidRPr="00881D38">
        <w:rPr>
          <w:rFonts w:eastAsia="Times New Roman" w:cs="Times New Roman"/>
          <w:bCs/>
          <w:szCs w:val="28"/>
          <w:lang w:val="nb-NO"/>
        </w:rPr>
        <w:t>phòng</w:t>
      </w:r>
      <w:r w:rsidRPr="00881D38">
        <w:rPr>
          <w:rFonts w:eastAsia="Times New Roman" w:cs="Times New Roman"/>
          <w:bCs/>
          <w:szCs w:val="28"/>
          <w:shd w:val="clear" w:color="auto" w:fill="F3F3F3"/>
          <w:lang w:val="nb-NO"/>
        </w:rPr>
        <w:t xml:space="preserve"> </w:t>
      </w:r>
      <w:r w:rsidRPr="00881D38">
        <w:rPr>
          <w:rFonts w:eastAsia="Times New Roman" w:cs="Times New Roman"/>
          <w:bCs/>
          <w:szCs w:val="28"/>
          <w:lang w:val="nb-NO"/>
        </w:rPr>
        <w:t>học có</w:t>
      </w:r>
      <w:r w:rsidRPr="00881D38">
        <w:rPr>
          <w:rFonts w:eastAsia="Times New Roman" w:cs="Times New Roman"/>
          <w:szCs w:val="28"/>
          <w:lang w:val="nb-NO"/>
        </w:rPr>
        <w:t xml:space="preserve"> diện tích 60m</w:t>
      </w:r>
      <w:r w:rsidRPr="00881D38">
        <w:rPr>
          <w:rFonts w:eastAsia="Times New Roman" w:cs="Times New Roman"/>
          <w:szCs w:val="28"/>
          <w:vertAlign w:val="superscript"/>
          <w:lang w:val="nb-NO"/>
        </w:rPr>
        <w:t>2</w:t>
      </w:r>
      <w:r w:rsidRPr="00881D38">
        <w:rPr>
          <w:rFonts w:eastAsia="Times New Roman" w:cs="Times New Roman"/>
          <w:szCs w:val="28"/>
          <w:lang w:val="nb-NO"/>
        </w:rPr>
        <w:t xml:space="preserve"> (dài 7,5 mét, rộng 8 mét) trung bình 1,5m</w:t>
      </w:r>
      <w:r w:rsidRPr="00881D38">
        <w:rPr>
          <w:rFonts w:eastAsia="Times New Roman" w:cs="Times New Roman"/>
          <w:szCs w:val="28"/>
          <w:vertAlign w:val="superscript"/>
          <w:lang w:val="nb-NO"/>
        </w:rPr>
        <w:t>2</w:t>
      </w:r>
      <w:r w:rsidRPr="00881D38">
        <w:rPr>
          <w:rFonts w:eastAsia="Times New Roman" w:cs="Times New Roman"/>
          <w:szCs w:val="28"/>
          <w:lang w:val="nb-NO"/>
        </w:rPr>
        <w:t xml:space="preserve">/học sinh đảm bảo </w:t>
      </w:r>
      <w:r w:rsidRPr="00881D38">
        <w:rPr>
          <w:rFonts w:eastAsia="Times New Roman" w:cs="Times New Roman"/>
          <w:szCs w:val="28"/>
          <w:lang w:val="da-DK"/>
        </w:rPr>
        <w:t>tiêu chuẩn diện tích quy định tại mục 5.2.5 của TCVN 8794:2011 - Trường trung học - Yêu cầu thiết kế</w:t>
      </w:r>
      <w:r w:rsidRPr="00881D38">
        <w:rPr>
          <w:rFonts w:eastAsia="Times New Roman" w:cs="Times New Roman"/>
          <w:szCs w:val="28"/>
          <w:lang w:val="nb-NO"/>
        </w:rPr>
        <w:t xml:space="preserve">, mỗi phòng </w:t>
      </w:r>
      <w:r w:rsidRPr="00881D38">
        <w:rPr>
          <w:rFonts w:eastAsia="Times New Roman" w:cs="Times New Roman"/>
          <w:bCs/>
          <w:szCs w:val="28"/>
          <w:lang w:val="nb-NO"/>
        </w:rPr>
        <w:t>có 01 bộ bàn ghế của giáo viên, có 01 bảng viết  được sản</w:t>
      </w:r>
      <w:r w:rsidRPr="00881D38">
        <w:rPr>
          <w:rFonts w:eastAsia="Times New Roman" w:cs="Times New Roman"/>
          <w:bCs/>
          <w:szCs w:val="28"/>
          <w:shd w:val="clear" w:color="auto" w:fill="FFFFFF"/>
          <w:lang w:val="nb-NO"/>
        </w:rPr>
        <w:t xml:space="preserve"> xuất với công nghệ tiên tiến có khả năng chống lóa, có 01 hệ thống nghe, nhìn hiện đại, có hệ thống wifi trong từng lớp học, có hệ thống đèn điện chiếu sáng, quạt mát </w:t>
      </w:r>
      <w:r w:rsidRPr="00881D38">
        <w:rPr>
          <w:rFonts w:eastAsia="Times New Roman" w:cs="Times New Roman"/>
          <w:szCs w:val="28"/>
          <w:shd w:val="clear" w:color="auto" w:fill="FFFFFF"/>
          <w:lang w:val="nb-NO"/>
        </w:rPr>
        <w:t>đả</w:t>
      </w:r>
      <w:r w:rsidRPr="00881D38">
        <w:rPr>
          <w:rFonts w:eastAsia="Times New Roman" w:cs="Times New Roman"/>
          <w:szCs w:val="28"/>
          <w:lang w:val="nb-NO"/>
        </w:rPr>
        <w:t>m bảo quy định của Điều lệ trường trung học và quy định về vệ sinh trường học của Bộ Y tế. Mỗi phòng</w:t>
      </w:r>
      <w:r w:rsidRPr="00881D38">
        <w:rPr>
          <w:rFonts w:eastAsia="Times New Roman" w:cs="Times New Roman"/>
          <w:bCs/>
          <w:szCs w:val="28"/>
          <w:shd w:val="clear" w:color="auto" w:fill="FFFFFF"/>
          <w:lang w:val="nb-NO"/>
        </w:rPr>
        <w:t xml:space="preserve"> có 21 bộ bàn ghế , đảm bảo </w:t>
      </w:r>
      <w:r w:rsidRPr="00881D38">
        <w:rPr>
          <w:rFonts w:eastAsia="Times New Roman" w:cs="Times New Roman"/>
          <w:szCs w:val="28"/>
          <w:lang w:val="nb-NO"/>
        </w:rPr>
        <w:t>đạt các tiêu chuẩn quy định tại Thông tư liên tịch số 13/2016/TTLT-BYT-BGDĐT của Bộ Y tế và Bộ GD&amp;ĐT. Nhà trường có các phòng học bộ môn gồm: Nhà đa năng với diện tích 580m</w:t>
      </w:r>
      <w:r w:rsidRPr="00881D38">
        <w:rPr>
          <w:rFonts w:eastAsia="Times New Roman" w:cs="Times New Roman"/>
          <w:szCs w:val="28"/>
          <w:vertAlign w:val="superscript"/>
          <w:lang w:val="nb-NO"/>
        </w:rPr>
        <w:t>2</w:t>
      </w:r>
      <w:r w:rsidRPr="00881D38">
        <w:rPr>
          <w:rFonts w:eastAsia="Times New Roman" w:cs="Times New Roman"/>
          <w:szCs w:val="28"/>
          <w:lang w:val="nb-NO"/>
        </w:rPr>
        <w:t xml:space="preserve"> phục vụ cho hoạt động giáo dục tập thể, hoạt động trải nghiệm, hướng nghiệp, ngoài giờ lên lớp, Câu lạc bộ,... Phòng học thông minh 2 phòng bàn ghế phục vụ đủ cho 40 chỗ ngồi; 1 phòng học ngoại ngữ chuyên dụng với 40 - 42 chỗ ngồi; 2 phòng tin học với 67 máy vi tính được kết nối mạng Internet; 2 phòng thực hành (Vật lý - Công nghệ, Hóa - Sinh); 1 phòng Âm nhạc được trang bị thiết bị cơ bản đầy đủ, 1 phòng Mỹ thuật có đầy đủ các thiết bị hộ trợ cho dạy học. Nhà trường được cấp thiết bị dạy học đầy đủ theo danh mục tối thiểu, đảm bảo khá tốt cho việc phục vụ hoạt động dạy và học theo quy định của Bộ</w:t>
      </w:r>
      <w:r w:rsidRPr="00881D38">
        <w:rPr>
          <w:rFonts w:eastAsia="Times New Roman" w:cs="Times New Roman"/>
          <w:spacing w:val="-2"/>
          <w:szCs w:val="28"/>
          <w:lang w:val="nb-NO"/>
        </w:rPr>
        <w:t xml:space="preserve"> GD&amp;ĐT cụ thể như:</w:t>
      </w:r>
      <w:r w:rsidRPr="00881D38">
        <w:rPr>
          <w:rFonts w:eastAsia="Times New Roman" w:cs="Times New Roman"/>
          <w:b/>
          <w:szCs w:val="28"/>
          <w:lang w:val="nb-NO"/>
        </w:rPr>
        <w:t xml:space="preserve"> </w:t>
      </w:r>
      <w:r w:rsidRPr="00881D38">
        <w:rPr>
          <w:rFonts w:eastAsia="Times New Roman" w:cs="Times New Roman"/>
          <w:spacing w:val="-2"/>
          <w:szCs w:val="28"/>
          <w:lang w:val="nb-NO"/>
        </w:rPr>
        <w:t>Thiết bị trên cấp gồm tất cả các môn theo quy định của bộ từ lớp 6 đến lớp 9 cơ bản đảm bảo phục vụ dạy học. Tất cả các phòng học đều được lắp đặt Tivi, máy chiếu và mạng Wifi được phủ sóng toàn trường với 2 đường dẫn phục vụ tốt cho việc dạy và học. Trường có 02 kho thiết bị các bộ môn</w:t>
      </w:r>
      <w:r w:rsidRPr="00881D38">
        <w:rPr>
          <w:rFonts w:eastAsia="Times New Roman" w:cs="Times New Roman"/>
          <w:szCs w:val="28"/>
          <w:lang w:val="nb-NO"/>
        </w:rPr>
        <w:t>. Nhà trường có kế hoạch sử dụng thiết bị dạy học, sổ theo dõi việc mượn đồ dùng dạy học, sắp xếp, bảo quản thiết bị cẩn thận. Tuy nhiên một số thiết bị được cấp đã hư hỏng, xuống cấp, độ chính xác thấp không còn phù hợp cho việc dạy và học.</w:t>
      </w:r>
    </w:p>
    <w:p w:rsidR="00881D38" w:rsidRPr="00881D38" w:rsidRDefault="00881D38" w:rsidP="00881D38">
      <w:pPr>
        <w:spacing w:before="120" w:after="60" w:line="340" w:lineRule="exact"/>
        <w:jc w:val="center"/>
        <w:rPr>
          <w:rFonts w:eastAsia="Times New Roman" w:cs="Times New Roman"/>
          <w:szCs w:val="28"/>
          <w:lang w:val="nb-NO"/>
        </w:rPr>
      </w:pPr>
      <w:r w:rsidRPr="00881D38">
        <w:rPr>
          <w:rFonts w:eastAsia="Times New Roman" w:cs="Times New Roman"/>
          <w:szCs w:val="28"/>
          <w:lang w:val="vi-VN"/>
        </w:rPr>
        <w:t>(</w:t>
      </w:r>
      <w:r w:rsidRPr="00881D38">
        <w:rPr>
          <w:rFonts w:eastAsia="Times New Roman" w:cs="Times New Roman"/>
          <w:i/>
          <w:szCs w:val="28"/>
          <w:lang w:val="vi-VN"/>
        </w:rPr>
        <w:t xml:space="preserve">Phụ lục </w:t>
      </w:r>
      <w:r w:rsidRPr="00881D38">
        <w:rPr>
          <w:rFonts w:eastAsia="Times New Roman" w:cs="Times New Roman"/>
          <w:i/>
          <w:szCs w:val="28"/>
        </w:rPr>
        <w:t>4</w:t>
      </w:r>
      <w:r w:rsidRPr="00881D38">
        <w:rPr>
          <w:rFonts w:eastAsia="Times New Roman" w:cs="Times New Roman"/>
          <w:i/>
          <w:szCs w:val="28"/>
          <w:lang w:val="vi-VN"/>
        </w:rPr>
        <w:t>).</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lang w:val="vi-VN"/>
        </w:rPr>
        <w:t>- Điểm mạnh</w:t>
      </w:r>
      <w:r w:rsidRPr="00881D38">
        <w:rPr>
          <w:rFonts w:eastAsia="Times New Roman" w:cs="Times New Roman"/>
          <w:szCs w:val="28"/>
        </w:rPr>
        <w:t xml:space="preserve"> </w:t>
      </w:r>
      <w:r w:rsidRPr="00881D38">
        <w:rPr>
          <w:rFonts w:eastAsia="Times New Roman" w:cs="Times New Roman"/>
          <w:szCs w:val="28"/>
          <w:lang w:val="vi-VN"/>
        </w:rPr>
        <w:t>về thực tế các hoạt động của nhà trường</w:t>
      </w:r>
      <w:r w:rsidRPr="00881D38">
        <w:rPr>
          <w:rFonts w:eastAsia="Times New Roman" w:cs="Times New Roman"/>
          <w:szCs w:val="28"/>
        </w:rPr>
        <w:t>:</w:t>
      </w:r>
    </w:p>
    <w:p w:rsidR="00881D38" w:rsidRPr="00881D38" w:rsidRDefault="00881D38" w:rsidP="00881D38">
      <w:pPr>
        <w:widowControl w:val="0"/>
        <w:tabs>
          <w:tab w:val="left" w:pos="0"/>
          <w:tab w:val="left" w:pos="756"/>
        </w:tabs>
        <w:spacing w:before="120" w:after="60" w:line="340" w:lineRule="exact"/>
        <w:ind w:right="23" w:firstLine="709"/>
        <w:jc w:val="both"/>
        <w:rPr>
          <w:rFonts w:eastAsia="Times New Roman" w:cs="Times New Roman"/>
          <w:szCs w:val="28"/>
          <w:lang w:val="nl-NL"/>
        </w:rPr>
      </w:pPr>
      <w:r w:rsidRPr="00881D38">
        <w:rPr>
          <w:rFonts w:eastAsia="Times New Roman" w:cs="Times New Roman"/>
          <w:szCs w:val="28"/>
          <w:lang w:val="pt-BR"/>
        </w:rPr>
        <w:lastRenderedPageBreak/>
        <w:t>+ Nhà trường được sự chỉ đạo của Huyện ủy, UBND huyện Diễn Châu mà trực tiếp là Phòng GD&amp;ĐT Diễn Châu cùng với sự nỗ lực phấn đấu của đội ngũ cán bộ, giáo viên và sự vươn lên trong học tập, rèn luyện của các thế hệ học sinh, trường THCS Cao Xuân Huy đã khẳng định được vị thế và uy tín của trường chất lượng cao trong huyện và trong tỉnh. Chất lượng giáo dục toàn diện</w:t>
      </w:r>
      <w:r w:rsidRPr="00881D38">
        <w:rPr>
          <w:rFonts w:eastAsia="Times New Roman" w:cs="Times New Roman"/>
          <w:b/>
          <w:szCs w:val="28"/>
          <w:lang w:val="pt-BR"/>
        </w:rPr>
        <w:t xml:space="preserve"> </w:t>
      </w:r>
      <w:r w:rsidRPr="00881D38">
        <w:rPr>
          <w:rFonts w:eastAsia="Times New Roman" w:cs="Times New Roman"/>
          <w:szCs w:val="28"/>
          <w:lang w:val="pt-BR"/>
        </w:rPr>
        <w:t xml:space="preserve">nằm trong các trường tốp đầu của tỉnh. Chất lượng đại trà được khẳng định, có vị thế, uy tín cao trong nhân dân huyện nhà, chất lượng tuyển sinh vào các trường THPT hàng năm đứng trong tốp đầu của </w:t>
      </w:r>
      <w:r w:rsidRPr="00881D38">
        <w:rPr>
          <w:rFonts w:eastAsia="Times New Roman" w:cs="Times New Roman"/>
          <w:color w:val="000000"/>
          <w:szCs w:val="28"/>
          <w:lang w:val="pt-BR"/>
        </w:rPr>
        <w:t>tỉnh</w:t>
      </w:r>
      <w:r w:rsidRPr="00881D38">
        <w:rPr>
          <w:rFonts w:eastAsia="Times New Roman" w:cs="Times New Roman"/>
          <w:szCs w:val="28"/>
          <w:lang w:val="pt-BR"/>
        </w:rPr>
        <w:t xml:space="preserve"> với 100% học sinh lớp 9 đậu vào lớp 10 THPT công lập, trong đó có khoảng 20 - 30 đậu vào lớp 10 THPT chuyên Phan Bội Châu, trường chuyên Đại học Vinh. Chất lượng mũi nhọn được giữ vữn</w:t>
      </w:r>
      <w:r w:rsidR="008D6805">
        <w:rPr>
          <w:rFonts w:eastAsia="Times New Roman" w:cs="Times New Roman"/>
          <w:szCs w:val="28"/>
          <w:lang w:val="pt-BR"/>
        </w:rPr>
        <w:t>g và phát huy, hàng năm có từ 35 - 49</w:t>
      </w:r>
      <w:r w:rsidRPr="00881D38">
        <w:rPr>
          <w:rFonts w:eastAsia="Times New Roman" w:cs="Times New Roman"/>
          <w:szCs w:val="28"/>
          <w:lang w:val="pt-BR"/>
        </w:rPr>
        <w:t xml:space="preserve"> em được công nhận HSG cấp tỉnh (chiếm khoảng 70% số học sinh dự thi), mỗi năm có 1 đề tài đạt giải trong cuộc thi sáng tạo Khoa học Kỹ thuật cấp tỉnh. Ngoài ra, h</w:t>
      </w:r>
      <w:r w:rsidRPr="00881D38">
        <w:rPr>
          <w:rFonts w:eastAsia="Times New Roman" w:cs="Times New Roman"/>
          <w:szCs w:val="28"/>
          <w:lang w:val="nl-NL"/>
        </w:rPr>
        <w:t>ọc sinh của trường còn tích cực tham gia các cuộc thi phong trào Toán Timo, IOE cấp quốc gia, cấp tỉnh hội thi, Tin học trẻ, Đại sứ văn hóa đọc các cấp, Sáng tạo thanh thiếu niên, nhi đồng tỉnh Nghệ An, Hội khỏe phù Đổng,... Kết quả các cuộc thi đều năm trong tốp đầu của tỉnh, nhiều em đạt giải, được tặng huy chương. Chất lượng dạy học Tiếng Anh, Tin học có chuyển biến mạnh mẽ.</w:t>
      </w:r>
    </w:p>
    <w:p w:rsidR="00881D38" w:rsidRPr="00881D38" w:rsidRDefault="00881D38" w:rsidP="00881D38">
      <w:pPr>
        <w:widowControl w:val="0"/>
        <w:tabs>
          <w:tab w:val="left" w:pos="0"/>
          <w:tab w:val="left" w:pos="756"/>
        </w:tabs>
        <w:spacing w:before="120" w:after="60" w:line="380" w:lineRule="exact"/>
        <w:ind w:right="23" w:firstLine="709"/>
        <w:jc w:val="both"/>
        <w:rPr>
          <w:rFonts w:eastAsia="Times New Roman" w:cs="Times New Roman"/>
          <w:szCs w:val="26"/>
        </w:rPr>
      </w:pPr>
      <w:r w:rsidRPr="00881D38">
        <w:rPr>
          <w:rFonts w:eastAsia="Times New Roman" w:cs="Times New Roman"/>
          <w:szCs w:val="26"/>
          <w:lang w:val="vi-VN"/>
        </w:rPr>
        <w:t xml:space="preserve">+ </w:t>
      </w:r>
      <w:r w:rsidRPr="00881D38">
        <w:rPr>
          <w:rFonts w:eastAsia="Times New Roman" w:cs="Times New Roman"/>
          <w:szCs w:val="26"/>
          <w:lang w:val="nl-NL"/>
        </w:rPr>
        <w:t>Ngoài ra, hàng năm học sinh của trường rất tích cực tham gia đọc, viết bài gửi các tạp chí Toán học tuổi trẻ, Toán tuổi thơ 2, Vật lý tuổi trẻ, nhiều em được các tạp chí trao thưởng trong kỳ tổng kết năm, đây là một nét đẹp phù hợp với xu thế phát triển của ngành giáo dục và đào tạo trong giai đoạn hiện nay.</w:t>
      </w:r>
      <w:r w:rsidRPr="00881D38">
        <w:rPr>
          <w:rFonts w:eastAsia="Times New Roman" w:cs="Times New Roman"/>
          <w:szCs w:val="26"/>
        </w:rPr>
        <w:t xml:space="preserve"> Học sinh giỏi cấp huyện giữ vững vị thứ nhất toàn huyện</w:t>
      </w:r>
      <w:r w:rsidRPr="00881D38">
        <w:rPr>
          <w:rFonts w:eastAsia="Times New Roman" w:cs="Times New Roman"/>
          <w:b/>
          <w:szCs w:val="26"/>
        </w:rPr>
        <w:t xml:space="preserve"> </w:t>
      </w:r>
      <w:r w:rsidRPr="00881D38">
        <w:rPr>
          <w:rFonts w:eastAsia="Times New Roman" w:cs="Times New Roman"/>
          <w:szCs w:val="26"/>
        </w:rPr>
        <w:t>với kết quả khoảng 90% học sinh của trường được công nhận HSG cấp huyện ở tất cả các môn học, trường là đơn vị dẫn đầu ở tất cả các sân chơi cấp huyện.</w:t>
      </w:r>
    </w:p>
    <w:p w:rsidR="00881D38" w:rsidRPr="00881D38" w:rsidRDefault="00881D38" w:rsidP="00881D38">
      <w:pPr>
        <w:widowControl w:val="0"/>
        <w:tabs>
          <w:tab w:val="left" w:pos="0"/>
          <w:tab w:val="left" w:pos="756"/>
        </w:tabs>
        <w:spacing w:before="120" w:after="60" w:line="380" w:lineRule="exact"/>
        <w:ind w:right="23" w:firstLine="709"/>
        <w:jc w:val="both"/>
        <w:rPr>
          <w:rFonts w:eastAsia="Times New Roman" w:cs="Times New Roman"/>
          <w:szCs w:val="26"/>
          <w:lang w:val="vi-VN"/>
        </w:rPr>
      </w:pPr>
      <w:r w:rsidRPr="00881D38">
        <w:rPr>
          <w:rFonts w:eastAsia="Times New Roman" w:cs="Times New Roman"/>
          <w:szCs w:val="26"/>
          <w:lang w:val="vi-VN"/>
        </w:rPr>
        <w:t>+ Mặc dù nhiều áp lực về học tập, thi cử tuy nhiên Trường Cao Xuân Huy là một trong những trường đi đầu trong việc tổ chức các hoạt động trải nghiệm, chuyên đề, giáo dục kỹ năng sống, các buổi học thực địa…tất cả các nội dung đều được lên kế hoạch một cách cụ thể, ngay từ đầu năm học; được tổ chức hoặc phối hợp tổ chức một cách chuyên nghiệp, chất lượng. Điều này góp phần không nhỏ vào việc giáo dục toàn diện cho học sinh, tạo nên thương hiệu Cao Xuân Huy trong lòng nhân dân Huyện nhà.</w:t>
      </w:r>
    </w:p>
    <w:p w:rsidR="00881D38" w:rsidRPr="00881D38" w:rsidRDefault="00881D38" w:rsidP="00881D38">
      <w:pPr>
        <w:widowControl w:val="0"/>
        <w:tabs>
          <w:tab w:val="left" w:pos="0"/>
          <w:tab w:val="left" w:pos="756"/>
        </w:tabs>
        <w:spacing w:before="120" w:after="60" w:line="380" w:lineRule="exact"/>
        <w:ind w:right="23" w:firstLine="709"/>
        <w:jc w:val="both"/>
        <w:rPr>
          <w:rFonts w:eastAsia="Times New Roman" w:cs="Times New Roman"/>
          <w:szCs w:val="26"/>
          <w:lang w:val="vi-VN"/>
        </w:rPr>
      </w:pPr>
      <w:r w:rsidRPr="00881D38">
        <w:rPr>
          <w:rFonts w:eastAsia="Times New Roman" w:cs="Times New Roman"/>
          <w:szCs w:val="26"/>
          <w:lang w:val="vi-VN"/>
        </w:rPr>
        <w:t>+ Các chương trình văn nghệ nhân các ngày lễ lớn, các giải đấu thể thao như: Bóng chuyền, bóng rổ, cầu lông, các trò chơi dân gian… được tổ chức dàn trải từ đầu đến cuối năm học. Theo đó, câu lạc bộ nghệ thuật (nhảy, đàn, hát) và thể dục thể thao duy trì đều đặn sau mỗi giờ học thêm; tạo một sân chơi vô cùng thoải mái và năng động, giảm áp lực học tập cho học trò; kết nối các mối quan hệ bạn bè và thầy – trò.</w:t>
      </w:r>
    </w:p>
    <w:p w:rsidR="00881D38" w:rsidRPr="00881D38" w:rsidRDefault="00881D38" w:rsidP="00881D38">
      <w:pPr>
        <w:shd w:val="clear" w:color="auto" w:fill="FFFFFF"/>
        <w:tabs>
          <w:tab w:val="left" w:pos="0"/>
        </w:tabs>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Nhà trường được Sở GD&amp;ĐT Nghệ An công nhận đạt </w:t>
      </w:r>
      <w:r w:rsidRPr="00881D38">
        <w:rPr>
          <w:rFonts w:eastAsia="Times New Roman" w:cs="Times New Roman"/>
          <w:bCs/>
          <w:szCs w:val="28"/>
        </w:rPr>
        <w:t>KĐCL mức độ 3</w:t>
      </w:r>
      <w:r w:rsidRPr="00881D38">
        <w:rPr>
          <w:rFonts w:eastAsia="Times New Roman" w:cs="Times New Roman"/>
          <w:szCs w:val="28"/>
        </w:rPr>
        <w:t xml:space="preserve"> theo Thông tư 18/2018/TT-BGD&amp;ĐT tại Quyết định số 1725/QĐ-SGD&amp;ĐT, ngày 1/11/2022. Được UBND tỉnh Nghệ An công nhận </w:t>
      </w:r>
      <w:r w:rsidRPr="00881D38">
        <w:rPr>
          <w:rFonts w:eastAsia="Times New Roman" w:cs="Times New Roman"/>
          <w:bCs/>
          <w:szCs w:val="28"/>
        </w:rPr>
        <w:t>Trường</w:t>
      </w:r>
      <w:r w:rsidRPr="00881D38">
        <w:rPr>
          <w:rFonts w:eastAsia="Times New Roman" w:cs="Times New Roman"/>
          <w:szCs w:val="28"/>
        </w:rPr>
        <w:t xml:space="preserve"> </w:t>
      </w:r>
      <w:r w:rsidRPr="00881D38">
        <w:rPr>
          <w:rFonts w:eastAsia="Times New Roman" w:cs="Times New Roman"/>
          <w:bCs/>
          <w:szCs w:val="28"/>
        </w:rPr>
        <w:t xml:space="preserve">đạt chuẩn Quốc gia năm 2022 </w:t>
      </w:r>
      <w:r w:rsidRPr="00881D38">
        <w:rPr>
          <w:rFonts w:eastAsia="Times New Roman" w:cs="Times New Roman"/>
          <w:szCs w:val="28"/>
        </w:rPr>
        <w:t xml:space="preserve"> tại Quyết định số 3435/QĐ-UBND, ngày 3/11/2022</w:t>
      </w:r>
      <w:r w:rsidRPr="00881D38">
        <w:rPr>
          <w:rFonts w:eastAsia="Times New Roman" w:cs="Times New Roman"/>
          <w:szCs w:val="28"/>
          <w:lang w:val="vi-VN"/>
        </w:rPr>
        <w:t xml:space="preserve"> của UBND tỉnh Nghệ An.</w:t>
      </w:r>
      <w:r w:rsidRPr="00881D38">
        <w:rPr>
          <w:rFonts w:eastAsia="Times New Roman" w:cs="Times New Roman"/>
          <w:szCs w:val="28"/>
        </w:rPr>
        <w:t xml:space="preserve"> </w:t>
      </w:r>
      <w:r w:rsidRPr="00881D38">
        <w:rPr>
          <w:rFonts w:eastAsia="Times New Roman" w:cs="Times New Roman"/>
          <w:szCs w:val="28"/>
          <w:lang w:val="pt-BR"/>
        </w:rPr>
        <w:lastRenderedPageBreak/>
        <w:t>Nhiều năm đạt danh hiệu trường Tiên tiến xuất sắc, lá cờ đầu bậc THCS của huyện Diễn Châu. Nhà trường được Thủ tướng chính phủ tặng bằng khen 2014; Ba năm (2006,2013,2016) Bộ trưởng bộ giáo dục tặng bằng khen,Cờ thi đua xuất sắc và Bằng khen của UBND tỉnh, của các Sở ban ngành.</w:t>
      </w:r>
    </w:p>
    <w:p w:rsidR="00881D38" w:rsidRPr="00881D38" w:rsidRDefault="00881D38" w:rsidP="00881D38">
      <w:pPr>
        <w:shd w:val="clear" w:color="auto" w:fill="FFFFFF"/>
        <w:tabs>
          <w:tab w:val="left" w:pos="0"/>
        </w:tabs>
        <w:spacing w:before="120" w:after="60" w:line="340" w:lineRule="exact"/>
        <w:ind w:firstLine="709"/>
        <w:jc w:val="both"/>
        <w:rPr>
          <w:rFonts w:eastAsia="Times New Roman" w:cs="Times New Roman"/>
          <w:szCs w:val="28"/>
          <w:lang w:val="pt-BR"/>
        </w:rPr>
      </w:pPr>
      <w:r w:rsidRPr="00881D38">
        <w:rPr>
          <w:rFonts w:eastAsia="Times New Roman" w:cs="Times New Roman"/>
          <w:szCs w:val="28"/>
          <w:lang w:val="pt-BR"/>
        </w:rPr>
        <w:t>+ Tổng số cán b</w:t>
      </w:r>
      <w:r w:rsidR="00300A88">
        <w:rPr>
          <w:rFonts w:eastAsia="Times New Roman" w:cs="Times New Roman"/>
          <w:szCs w:val="28"/>
          <w:lang w:val="pt-BR"/>
        </w:rPr>
        <w:t>ộ, giáo viên, nhân viên là 35</w:t>
      </w:r>
      <w:r w:rsidRPr="00881D38">
        <w:rPr>
          <w:rFonts w:eastAsia="Times New Roman" w:cs="Times New Roman"/>
          <w:szCs w:val="28"/>
          <w:lang w:val="pt-BR"/>
        </w:rPr>
        <w:t>, trong đó 100% trình độ đạt chuẩn và trên chuẩn. Chi bộ Đảng có 33 đảng viên (chiếm tỷ lệ 89%), liên tục đạt Tổ chức cơ sở Đảng hoàn thành tốt, hoàn thành xuất sắc nhiệm vụ, giữ vai trò hạt nhân lãnh đạo trong toàn bộ hoạt động của nhà trường. Các tổ chức Công đoàn, Đoàn TNCS Hồ Chí Minh, Đội TNTP Hồ Chí Minh, Ban đại diện cha mẹ học sinh hoạt động tích cực cùng góp phần hoàn thành xuất sắc nhiệm vụ.</w:t>
      </w:r>
    </w:p>
    <w:p w:rsidR="00881D38" w:rsidRPr="00881D38" w:rsidRDefault="00881D38" w:rsidP="00881D38">
      <w:pPr>
        <w:spacing w:before="120" w:after="60" w:line="340" w:lineRule="exact"/>
        <w:ind w:firstLine="709"/>
        <w:jc w:val="both"/>
        <w:rPr>
          <w:rFonts w:eastAsia="Times New Roman" w:cs="Times New Roman"/>
          <w:szCs w:val="28"/>
          <w:lang w:val="da-DK"/>
        </w:rPr>
      </w:pPr>
      <w:r w:rsidRPr="00881D38">
        <w:rPr>
          <w:rFonts w:eastAsia="Times New Roman" w:cs="Times New Roman"/>
          <w:szCs w:val="28"/>
        </w:rPr>
        <w:t>+ C</w:t>
      </w:r>
      <w:r w:rsidRPr="00881D38">
        <w:rPr>
          <w:rFonts w:eastAsia="Times New Roman" w:cs="Times New Roman"/>
          <w:szCs w:val="28"/>
          <w:lang w:val="vi-VN"/>
        </w:rPr>
        <w:t xml:space="preserve">ơ cấu tổ chức bộ máy nhà trường phù hợp với quy định tại </w:t>
      </w:r>
      <w:r w:rsidRPr="00881D38">
        <w:rPr>
          <w:rFonts w:eastAsia="Times New Roman" w:cs="Times New Roman"/>
          <w:szCs w:val="28"/>
        </w:rPr>
        <w:t>Đ</w:t>
      </w:r>
      <w:r w:rsidRPr="00881D38">
        <w:rPr>
          <w:rFonts w:eastAsia="Times New Roman" w:cs="Times New Roman"/>
          <w:szCs w:val="28"/>
          <w:lang w:val="vi-VN"/>
        </w:rPr>
        <w:t>iều lệ trường học. Tổ chức lớp học và số học sinh trong mỗi lớp đúng theo quy định của điều lệ trường trung học</w:t>
      </w:r>
      <w:r w:rsidRPr="00881D38">
        <w:rPr>
          <w:rFonts w:eastAsia="Times New Roman" w:cs="Times New Roman"/>
          <w:szCs w:val="28"/>
        </w:rPr>
        <w:t xml:space="preserve">, </w:t>
      </w:r>
      <w:r w:rsidRPr="00881D38">
        <w:rPr>
          <w:rFonts w:eastAsia="Times New Roman" w:cs="Times New Roman"/>
          <w:szCs w:val="28"/>
          <w:lang w:val="vi-VN"/>
        </w:rPr>
        <w:t xml:space="preserve">đội ngũ giáo viên nhiệt tình giảng dạy với  năng lực chuyên môn </w:t>
      </w:r>
      <w:r w:rsidRPr="00881D38">
        <w:rPr>
          <w:rFonts w:eastAsia="Times New Roman" w:cs="Times New Roman"/>
          <w:szCs w:val="28"/>
        </w:rPr>
        <w:t xml:space="preserve">giỏi, </w:t>
      </w:r>
      <w:r w:rsidRPr="00881D38">
        <w:rPr>
          <w:rFonts w:eastAsia="Times New Roman" w:cs="Times New Roman"/>
          <w:szCs w:val="28"/>
          <w:lang w:val="vi-VN"/>
        </w:rPr>
        <w:t xml:space="preserve">vững vàng và chấp hành tốt mọi chủ trương đường lối của Đảng, chính sách pháp luật của </w:t>
      </w:r>
      <w:r w:rsidRPr="00881D38">
        <w:rPr>
          <w:rFonts w:eastAsia="Times New Roman" w:cs="Times New Roman"/>
          <w:szCs w:val="28"/>
        </w:rPr>
        <w:t>N</w:t>
      </w:r>
      <w:r w:rsidRPr="00881D38">
        <w:rPr>
          <w:rFonts w:eastAsia="Times New Roman" w:cs="Times New Roman"/>
          <w:szCs w:val="28"/>
          <w:lang w:val="vi-VN"/>
        </w:rPr>
        <w:t xml:space="preserve">hà nước cũng như sự chỉ đạo về chuyên môn, luôn nhiệt tình tham gia các cuộc vận động, các phong trào thi đua do các cấp phát động; luôn đảm bảo quy chế dân chủ trong mọi hoạt động. </w:t>
      </w:r>
      <w:r w:rsidRPr="00881D38">
        <w:rPr>
          <w:rFonts w:eastAsia="Times New Roman" w:cs="Times New Roman"/>
          <w:szCs w:val="28"/>
          <w:lang w:val="da-DK"/>
        </w:rPr>
        <w:t xml:space="preserve">Giáo viên đứng lớp đủ số lượng, đảm bảo số tiết đứng lớp theo quy định. Nội bộ nhà trường đoàn kết, quan tâm và giúp đỡ nhau trong thực hiện nhiệm vụ, trong cuộc sống hàng ngày. Nhân viên đáp ứng được yêu cầu công tác của nhà trường, có tinh thần phục vụ tốt, được đảm bảo các quyền lợi theo quy định. Học sinh đến từ 23/37 xã, thị trấn của huyện, đi học đúng độ tuổi, được hưởng đầy đủ các quyền lợi. Các em thực hiện tốt nhiệm vụ học tập và rèn luyện, đa số có ý chí vượt khó vươn lên, có tinh thần tương trợ lẫn nhau trong học tập và rèn luyện, đồng thời có nhiều hoạt động khích lệ học tập và rèn luyện của </w:t>
      </w:r>
      <w:r w:rsidRPr="00881D38">
        <w:rPr>
          <w:rFonts w:eastAsia="Times New Roman" w:cs="Times New Roman"/>
          <w:szCs w:val="28"/>
          <w:lang w:val="sv-SE"/>
        </w:rPr>
        <w:t>học sinh</w:t>
      </w:r>
      <w:r w:rsidRPr="00881D38">
        <w:rPr>
          <w:rFonts w:eastAsia="Times New Roman" w:cs="Times New Roman"/>
          <w:szCs w:val="28"/>
          <w:lang w:val="da-DK"/>
        </w:rPr>
        <w:t xml:space="preserve"> theo quy định. </w:t>
      </w:r>
    </w:p>
    <w:p w:rsidR="00881D38" w:rsidRPr="00881D38" w:rsidRDefault="00881D38" w:rsidP="00881D38">
      <w:pPr>
        <w:spacing w:before="120" w:after="60" w:line="340" w:lineRule="exact"/>
        <w:ind w:firstLine="709"/>
        <w:jc w:val="both"/>
        <w:rPr>
          <w:rFonts w:eastAsia="Times New Roman" w:cs="Times New Roman"/>
          <w:szCs w:val="28"/>
          <w:lang w:val="da-DK"/>
        </w:rPr>
      </w:pPr>
      <w:r w:rsidRPr="00881D38">
        <w:rPr>
          <w:rFonts w:eastAsia="Times New Roman" w:cs="Times New Roman"/>
          <w:szCs w:val="28"/>
          <w:lang w:val="da-DK"/>
        </w:rPr>
        <w:t>+ Cơ sở vật chất hiện nay của nhà trường khá tốt, có đủ phòng học để học m</w:t>
      </w:r>
      <w:r w:rsidRPr="00881D38">
        <w:rPr>
          <w:rFonts w:eastAsia="Times New Roman" w:cs="Times New Roman"/>
          <w:szCs w:val="28"/>
          <w:lang w:val="nb-NO"/>
        </w:rPr>
        <w:t>ột ca; có đủ các phòng chức năng (2 phòng Tin học, 1 phòng Ngoại ngữ, 2 phòng học thông minh, 2 phòng thực hành, 1 nhà đa năng), khối</w:t>
      </w:r>
      <w:r w:rsidRPr="00881D38">
        <w:rPr>
          <w:rFonts w:eastAsia="Times New Roman" w:cs="Times New Roman"/>
          <w:szCs w:val="28"/>
          <w:lang w:val="da-DK"/>
        </w:rPr>
        <w:t xml:space="preserve"> phục vụ học tập (1 phòng truyền thống, 1 phòng Đoàn - Đội, 3 phòng thiết bị, 2 phòng thư viện) và các trang thiết bị dạy học phục vụ tốt hoạt động dạy và học theo chương trình GDPT 2018 và chương trình của trường trọng điểm. Trường có khuôn viên đạt yêu cầu về xanh, sạch, đẹp, thoáng mát. Công tác quản lý, sử dụng cơ sở vật chất, trang thiết bị dạy học được thực hiện tốt, khai thác có hiệu quả, chất lượng.</w:t>
      </w:r>
    </w:p>
    <w:p w:rsidR="00881D38" w:rsidRPr="00881D38" w:rsidRDefault="00881D38" w:rsidP="00881D38">
      <w:pPr>
        <w:spacing w:before="120" w:after="60" w:line="340" w:lineRule="exact"/>
        <w:jc w:val="center"/>
        <w:rPr>
          <w:rFonts w:eastAsia="Times New Roman" w:cs="Times New Roman"/>
          <w:szCs w:val="28"/>
        </w:rPr>
      </w:pPr>
      <w:r w:rsidRPr="00881D38">
        <w:rPr>
          <w:rFonts w:eastAsia="Times New Roman" w:cs="Times New Roman"/>
          <w:szCs w:val="28"/>
          <w:lang w:val="vi-VN"/>
        </w:rPr>
        <w:t>(</w:t>
      </w:r>
      <w:r w:rsidRPr="00881D38">
        <w:rPr>
          <w:rFonts w:eastAsia="Times New Roman" w:cs="Times New Roman"/>
          <w:i/>
          <w:szCs w:val="28"/>
          <w:lang w:val="vi-VN"/>
        </w:rPr>
        <w:t xml:space="preserve">Phụ lục </w:t>
      </w:r>
      <w:r w:rsidRPr="00881D38">
        <w:rPr>
          <w:rFonts w:eastAsia="Times New Roman" w:cs="Times New Roman"/>
          <w:i/>
          <w:szCs w:val="28"/>
        </w:rPr>
        <w:t>4</w:t>
      </w:r>
      <w:r w:rsidRPr="00881D38">
        <w:rPr>
          <w:rFonts w:eastAsia="Times New Roman" w:cs="Times New Roman"/>
          <w:i/>
          <w:szCs w:val="28"/>
          <w:lang w:val="vi-VN"/>
        </w:rPr>
        <w:t>)</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lang w:val="vi-VN"/>
        </w:rPr>
        <w:t>- Điểm yếu về thực tế các hoạt động của nhà trường</w:t>
      </w:r>
      <w:r w:rsidRPr="00881D38">
        <w:rPr>
          <w:rFonts w:eastAsia="Times New Roman" w:cs="Times New Roman"/>
          <w:szCs w:val="28"/>
        </w:rPr>
        <w:t>:</w:t>
      </w:r>
    </w:p>
    <w:p w:rsidR="00881D38" w:rsidRPr="00881D38" w:rsidRDefault="00881D38" w:rsidP="00881D38">
      <w:pPr>
        <w:tabs>
          <w:tab w:val="left" w:pos="0"/>
        </w:tabs>
        <w:spacing w:before="120" w:after="60" w:line="360" w:lineRule="exact"/>
        <w:ind w:firstLine="706"/>
        <w:jc w:val="both"/>
        <w:rPr>
          <w:rFonts w:eastAsia="Times New Roman" w:cs="Times New Roman"/>
          <w:szCs w:val="28"/>
          <w:lang w:val="da-DK"/>
        </w:rPr>
      </w:pPr>
      <w:r w:rsidRPr="00881D38">
        <w:rPr>
          <w:rFonts w:eastAsia="Times New Roman" w:cs="Times New Roman"/>
          <w:szCs w:val="28"/>
        </w:rPr>
        <w:t xml:space="preserve">+ </w:t>
      </w:r>
      <w:r w:rsidRPr="00881D38">
        <w:rPr>
          <w:rFonts w:eastAsia="Times New Roman" w:cs="Times New Roman"/>
          <w:szCs w:val="28"/>
          <w:lang w:val="da-DK"/>
        </w:rPr>
        <w:t xml:space="preserve">Vẫn còn một số ít </w:t>
      </w:r>
      <w:r w:rsidRPr="00881D38">
        <w:rPr>
          <w:rFonts w:eastAsia="Times New Roman" w:cs="Times New Roman"/>
          <w:szCs w:val="28"/>
          <w:lang w:val="sv-SE"/>
        </w:rPr>
        <w:t>học sinh</w:t>
      </w:r>
      <w:r w:rsidRPr="00881D38">
        <w:rPr>
          <w:rFonts w:eastAsia="Times New Roman" w:cs="Times New Roman"/>
          <w:szCs w:val="28"/>
          <w:lang w:val="da-DK"/>
        </w:rPr>
        <w:t xml:space="preserve"> chưa ngoan, chưa chăm học, còn vi phạm nội quy của Liên đội, nhà trường. Một số học sinh còn biểu hiện ỷ lại thầy, cô, khả năng tự học hạn chế. </w:t>
      </w:r>
    </w:p>
    <w:p w:rsidR="00881D38" w:rsidRPr="00881D38" w:rsidRDefault="00881D38" w:rsidP="00881D38">
      <w:pPr>
        <w:tabs>
          <w:tab w:val="left" w:pos="0"/>
        </w:tabs>
        <w:spacing w:before="120" w:after="60" w:line="360" w:lineRule="exact"/>
        <w:ind w:firstLine="709"/>
        <w:jc w:val="both"/>
        <w:rPr>
          <w:rFonts w:eastAsia="Times New Roman" w:cs="Times New Roman"/>
          <w:szCs w:val="28"/>
          <w:lang w:val="nl-NL"/>
        </w:rPr>
      </w:pPr>
      <w:r w:rsidRPr="00881D38">
        <w:rPr>
          <w:rFonts w:eastAsia="Times New Roman" w:cs="Times New Roman"/>
          <w:szCs w:val="28"/>
          <w:lang w:val="nl-NL"/>
        </w:rPr>
        <w:t>+ Hiện nay còn 1 nhân viên (y tế) đang còn hợp đồng Huyện hỗ trợ kinh phí, lương thấp nên cuộc sống còn khó khăn.</w:t>
      </w:r>
      <w:r w:rsidRPr="00881D38">
        <w:rPr>
          <w:rFonts w:eastAsia="Times New Roman" w:cs="Times New Roman"/>
          <w:szCs w:val="28"/>
        </w:rPr>
        <w:t xml:space="preserve"> Việc tổ chức thực hiện kế hoạch đào tạo, bồi dưỡng giáo viên dạy các môn tích hợp theo chương trình GDPT 2018 gồm KHTN, Lịch sử &amp; Địa lý, hoạt động trải nghiệm, hướng nghiệp</w:t>
      </w:r>
      <w:r w:rsidR="00C532BA">
        <w:rPr>
          <w:rFonts w:eastAsia="Times New Roman" w:cs="Times New Roman"/>
          <w:szCs w:val="28"/>
        </w:rPr>
        <w:t xml:space="preserve"> còn gặp khó khăn.</w:t>
      </w:r>
      <w:r w:rsidRPr="00881D38">
        <w:rPr>
          <w:rFonts w:eastAsia="Times New Roman" w:cs="Times New Roman"/>
          <w:szCs w:val="28"/>
        </w:rPr>
        <w:t xml:space="preserve"> </w:t>
      </w:r>
    </w:p>
    <w:p w:rsidR="00881D38" w:rsidRPr="00881D38" w:rsidRDefault="00881D38" w:rsidP="00881D38">
      <w:pPr>
        <w:tabs>
          <w:tab w:val="left" w:pos="0"/>
        </w:tabs>
        <w:spacing w:before="120" w:after="60" w:line="340" w:lineRule="exact"/>
        <w:ind w:firstLine="709"/>
        <w:jc w:val="both"/>
        <w:rPr>
          <w:rFonts w:eastAsia="Times New Roman" w:cs="Times New Roman"/>
          <w:szCs w:val="28"/>
          <w:shd w:val="clear" w:color="auto" w:fill="FFFFFF"/>
          <w:lang w:eastAsia="vi-VN"/>
        </w:rPr>
      </w:pPr>
      <w:r w:rsidRPr="00881D38">
        <w:rPr>
          <w:rFonts w:eastAsia="Times New Roman" w:cs="Times New Roman"/>
          <w:szCs w:val="28"/>
        </w:rPr>
        <w:lastRenderedPageBreak/>
        <w:t>+</w:t>
      </w:r>
      <w:r w:rsidRPr="00881D38">
        <w:rPr>
          <w:rFonts w:eastAsia="Times New Roman" w:cs="Times New Roman"/>
          <w:szCs w:val="28"/>
          <w:shd w:val="clear" w:color="auto" w:fill="FFFFFF"/>
          <w:lang w:eastAsia="vi-VN"/>
        </w:rPr>
        <w:t xml:space="preserve"> Phòng học diện tích hẹp, khó thực hiện đổi mới phương pháp dạy học trong chương trình GDPT 2018. Thiết bị dạy học hiện đại tại các phòng học chưa thật đáp ứng tiêu chí về thiết bị dạy học của trường trọng điểm do phòng học diện tích hẹp, khó bố trí.</w:t>
      </w:r>
    </w:p>
    <w:p w:rsidR="00881D38" w:rsidRPr="00881D38" w:rsidRDefault="00881D38" w:rsidP="00881D38">
      <w:pPr>
        <w:tabs>
          <w:tab w:val="left" w:pos="0"/>
        </w:tabs>
        <w:spacing w:before="120" w:after="60" w:line="340" w:lineRule="exact"/>
        <w:ind w:firstLine="709"/>
        <w:jc w:val="both"/>
        <w:rPr>
          <w:rFonts w:eastAsia="Times New Roman" w:cs="Times New Roman"/>
          <w:szCs w:val="28"/>
          <w:shd w:val="clear" w:color="auto" w:fill="FFFFFF"/>
          <w:lang w:eastAsia="vi-VN"/>
        </w:rPr>
      </w:pPr>
      <w:r w:rsidRPr="00881D38">
        <w:rPr>
          <w:rFonts w:eastAsia="Times New Roman" w:cs="Times New Roman"/>
          <w:szCs w:val="28"/>
          <w:shd w:val="clear" w:color="auto" w:fill="FFFFFF"/>
          <w:lang w:eastAsia="vi-VN"/>
        </w:rPr>
        <w:t>+ Diện tích khuôn viên nhà trường đủ tiêu chuẩn, tuy nhiên kết cấu các khối công trình chưa hợp lý, hiện nay sân chơi hẹp, vẫn còn thiếu bãi tập để phục vụ cho hoạt động giáo dục thể chất.</w:t>
      </w:r>
    </w:p>
    <w:p w:rsidR="00881D38" w:rsidRPr="00881D38" w:rsidRDefault="00881D38" w:rsidP="00881D38">
      <w:pPr>
        <w:tabs>
          <w:tab w:val="left" w:pos="0"/>
        </w:tabs>
        <w:spacing w:before="120" w:after="60" w:line="340" w:lineRule="exact"/>
        <w:ind w:firstLine="709"/>
        <w:jc w:val="both"/>
        <w:rPr>
          <w:rFonts w:eastAsia="Times New Roman" w:cs="Times New Roman"/>
          <w:szCs w:val="28"/>
          <w:lang w:val="nb-NO"/>
        </w:rPr>
      </w:pPr>
      <w:r w:rsidRPr="00881D38">
        <w:rPr>
          <w:rFonts w:eastAsia="Times New Roman" w:cs="Times New Roman"/>
          <w:bCs/>
          <w:szCs w:val="28"/>
        </w:rPr>
        <w:t>+ Cơ chế chính sách: Là trường đặc thù, ngoài dạy học giáo viên còn phải thực hiện nhiều nhiệm vụ như bồi dưỡng các đội tuyển dự thi học sinh giỏi cấp tỉnh, tham gia Hội đồng cốt cán chuyên môn các cấp,… nhưng không có cơ chế chính sách riêng nên khó hoạt động. Một số nội dung còn bất cập như cơ chế thi đua khen thưởng, tỷ lệ giáo viên đứng lớp,…</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lang w:val="vi-VN"/>
        </w:rPr>
        <w:t xml:space="preserve">- </w:t>
      </w:r>
      <w:r w:rsidRPr="00881D38">
        <w:rPr>
          <w:rFonts w:eastAsia="Times New Roman" w:cs="Times New Roman"/>
          <w:szCs w:val="28"/>
        </w:rPr>
        <w:t xml:space="preserve">Thời cơ </w:t>
      </w:r>
      <w:r w:rsidRPr="00881D38">
        <w:rPr>
          <w:rFonts w:eastAsia="Times New Roman" w:cs="Times New Roman"/>
          <w:szCs w:val="28"/>
          <w:lang w:val="vi-VN"/>
        </w:rPr>
        <w:t>của nhà trường</w:t>
      </w:r>
      <w:r w:rsidRPr="00881D38">
        <w:rPr>
          <w:rFonts w:eastAsia="Times New Roman" w:cs="Times New Roman"/>
          <w:szCs w:val="28"/>
        </w:rPr>
        <w:t>:</w:t>
      </w:r>
    </w:p>
    <w:p w:rsidR="00881D38" w:rsidRPr="00881D38" w:rsidRDefault="00881D38" w:rsidP="00881D38">
      <w:pPr>
        <w:shd w:val="clear" w:color="auto" w:fill="FFFFFF"/>
        <w:tabs>
          <w:tab w:val="left" w:pos="0"/>
        </w:tabs>
        <w:spacing w:before="120" w:after="60" w:line="340" w:lineRule="exact"/>
        <w:ind w:firstLine="709"/>
        <w:jc w:val="both"/>
        <w:rPr>
          <w:rFonts w:eastAsia="Courier New" w:cs="Times New Roman"/>
          <w:szCs w:val="28"/>
          <w:lang w:eastAsia="vi-VN" w:bidi="vi-VN"/>
        </w:rPr>
      </w:pPr>
      <w:r w:rsidRPr="00881D38">
        <w:rPr>
          <w:rFonts w:eastAsia="Courier New" w:cs="Times New Roman"/>
          <w:szCs w:val="28"/>
          <w:lang w:eastAsia="vi-VN" w:bidi="vi-VN"/>
        </w:rPr>
        <w:t xml:space="preserve">+ </w:t>
      </w:r>
      <w:r w:rsidRPr="00881D38">
        <w:rPr>
          <w:rFonts w:eastAsia="Courier New" w:cs="Times New Roman"/>
          <w:szCs w:val="28"/>
          <w:lang w:val="vi-VN" w:eastAsia="vi-VN" w:bidi="vi-VN"/>
        </w:rPr>
        <w:t>Đảng và Nhà nước chỉ đạo thực hiện đổi mới căn bản toàn diện GD&amp;ĐT thông qua Nghị quyết số 29-NQ/TW</w:t>
      </w:r>
      <w:r w:rsidRPr="00881D38">
        <w:rPr>
          <w:rFonts w:eastAsia="Courier New" w:cs="Times New Roman"/>
          <w:szCs w:val="28"/>
          <w:lang w:eastAsia="vi-VN" w:bidi="vi-VN"/>
        </w:rPr>
        <w:t>,</w:t>
      </w:r>
      <w:r w:rsidRPr="00881D38">
        <w:rPr>
          <w:rFonts w:eastAsia="Courier New" w:cs="Times New Roman"/>
          <w:szCs w:val="28"/>
          <w:lang w:val="vi-VN" w:eastAsia="vi-VN" w:bidi="vi-VN"/>
        </w:rPr>
        <w:t xml:space="preserve"> ngày </w:t>
      </w:r>
      <w:r w:rsidRPr="00881D38">
        <w:rPr>
          <w:rFonts w:eastAsia="Courier New" w:cs="Times New Roman"/>
          <w:szCs w:val="28"/>
          <w:lang w:eastAsia="vi-VN" w:bidi="vi-VN"/>
        </w:rPr>
        <w:t>0</w:t>
      </w:r>
      <w:r w:rsidRPr="00881D38">
        <w:rPr>
          <w:rFonts w:eastAsia="Courier New" w:cs="Times New Roman"/>
          <w:szCs w:val="28"/>
          <w:lang w:val="vi-VN" w:eastAsia="vi-VN" w:bidi="vi-VN"/>
        </w:rPr>
        <w:t>4/11/2013 Hội nghị Trung ương 8 khóa XI về đổi mới căn bản, toàn diện giáo dục và đào tạo</w:t>
      </w:r>
      <w:r w:rsidRPr="00881D38">
        <w:rPr>
          <w:rFonts w:eastAsia="Courier New" w:cs="Times New Roman"/>
          <w:szCs w:val="28"/>
          <w:lang w:eastAsia="vi-VN" w:bidi="vi-VN"/>
        </w:rPr>
        <w:t xml:space="preserve">; </w:t>
      </w:r>
      <w:r w:rsidRPr="00881D38">
        <w:rPr>
          <w:rFonts w:eastAsia="Times New Roman" w:cs="Times New Roman"/>
          <w:szCs w:val="28"/>
        </w:rPr>
        <w:t xml:space="preserve">Nghị quyết số 88/2014/QH13 ngày 28/11/2014 về đổi mới chương trình, sách giáo khoa giáo dục phổ thông; Thông tư 32/2018/TT-BGDĐT ngày 26/12/2018 về việc ban hành chương trình giáo dục phổ thông. </w:t>
      </w:r>
      <w:r w:rsidRPr="00881D38">
        <w:rPr>
          <w:rFonts w:eastAsia="Courier New" w:cs="Times New Roman"/>
          <w:szCs w:val="28"/>
          <w:lang w:val="vi-VN" w:eastAsia="vi-VN" w:bidi="vi-VN"/>
        </w:rPr>
        <w:t>Chương trình GDPT 2018 là chương trình mở, tăng tính chủ động cho nhà</w:t>
      </w:r>
      <w:r w:rsidRPr="00881D38">
        <w:rPr>
          <w:rFonts w:eastAsia="Courier New" w:cs="Times New Roman"/>
          <w:szCs w:val="28"/>
          <w:lang w:eastAsia="vi-VN" w:bidi="vi-VN"/>
        </w:rPr>
        <w:t xml:space="preserve"> </w:t>
      </w:r>
      <w:r w:rsidRPr="00881D38">
        <w:rPr>
          <w:rFonts w:eastAsia="Courier New" w:cs="Times New Roman"/>
          <w:szCs w:val="28"/>
          <w:lang w:val="vi-VN" w:eastAsia="vi-VN" w:bidi="vi-VN"/>
        </w:rPr>
        <w:t>trường.</w:t>
      </w:r>
      <w:r w:rsidRPr="00881D38">
        <w:rPr>
          <w:rFonts w:eastAsia="Courier New" w:cs="Times New Roman"/>
          <w:szCs w:val="28"/>
          <w:lang w:eastAsia="vi-VN" w:bidi="vi-VN"/>
        </w:rPr>
        <w:t xml:space="preserve"> Trường được UBND tỉnh Nghệ An lựa chọn triển khai thí điểm trường trung học trọng điểm chất lượng cao theo Kế hoạch 306/KH-UBND.VX ngày 23/5/2019 về triển khai thí điểm xây dựng các trường trung học trọng điểm chất lượng cao trên địa bàn tỉnh Nghệ An giai đoạn 2019 - 2023.</w:t>
      </w:r>
    </w:p>
    <w:p w:rsidR="00881D38" w:rsidRPr="00881D38" w:rsidRDefault="00881D38" w:rsidP="00881D38">
      <w:pPr>
        <w:shd w:val="clear" w:color="auto" w:fill="FFFFFF"/>
        <w:tabs>
          <w:tab w:val="left" w:pos="0"/>
        </w:tabs>
        <w:spacing w:before="120" w:after="60" w:line="340" w:lineRule="exact"/>
        <w:ind w:firstLine="520"/>
        <w:jc w:val="both"/>
        <w:rPr>
          <w:rFonts w:eastAsia="Courier New" w:cs="Times New Roman"/>
          <w:szCs w:val="28"/>
          <w:lang w:eastAsia="vi-VN" w:bidi="vi-VN"/>
        </w:rPr>
      </w:pPr>
      <w:r w:rsidRPr="00881D38">
        <w:rPr>
          <w:rFonts w:eastAsia="Courier New" w:cs="Times New Roman"/>
          <w:szCs w:val="28"/>
          <w:lang w:eastAsia="vi-VN" w:bidi="vi-VN"/>
        </w:rPr>
        <w:t xml:space="preserve">+ Trường được sự quan tâm, lãnh đạo, chỉ đạo sát sao, toàn diện của Huyện ủy, HĐND, UBND huyện </w:t>
      </w:r>
      <w:r w:rsidR="001A1FBD">
        <w:rPr>
          <w:rFonts w:eastAsia="Courier New" w:cs="Times New Roman"/>
          <w:szCs w:val="28"/>
          <w:lang w:eastAsia="vi-VN" w:bidi="vi-VN"/>
        </w:rPr>
        <w:t>Diễn Châu</w:t>
      </w:r>
      <w:r w:rsidRPr="00881D38">
        <w:rPr>
          <w:rFonts w:eastAsia="Courier New" w:cs="Times New Roman"/>
          <w:szCs w:val="28"/>
          <w:lang w:eastAsia="vi-VN" w:bidi="vi-VN"/>
        </w:rPr>
        <w:t xml:space="preserve">, Sở GD&amp;ĐT Nghệ An, Phòng GD&amp;ĐT </w:t>
      </w:r>
      <w:r w:rsidR="001A1FBD">
        <w:rPr>
          <w:rFonts w:eastAsia="Courier New" w:cs="Times New Roman"/>
          <w:szCs w:val="28"/>
          <w:lang w:eastAsia="vi-VN" w:bidi="vi-VN"/>
        </w:rPr>
        <w:t>Diễn Châu</w:t>
      </w:r>
      <w:r w:rsidRPr="00881D38">
        <w:rPr>
          <w:rFonts w:eastAsia="Courier New" w:cs="Times New Roman"/>
          <w:szCs w:val="28"/>
          <w:lang w:eastAsia="vi-VN" w:bidi="vi-VN"/>
        </w:rPr>
        <w:t>, sự tin yêu, mến phục của phụ huynh, học sinh huyện nhà.</w:t>
      </w:r>
    </w:p>
    <w:p w:rsidR="00881D38" w:rsidRPr="00881D38" w:rsidRDefault="00881D38" w:rsidP="00881D38">
      <w:pPr>
        <w:shd w:val="clear" w:color="auto" w:fill="FFFFFF"/>
        <w:tabs>
          <w:tab w:val="left" w:pos="0"/>
        </w:tabs>
        <w:spacing w:before="120" w:after="60" w:line="340" w:lineRule="exact"/>
        <w:ind w:firstLine="520"/>
        <w:jc w:val="both"/>
        <w:rPr>
          <w:rFonts w:eastAsia="Courier New" w:cs="Times New Roman"/>
          <w:szCs w:val="28"/>
          <w:lang w:eastAsia="vi-VN" w:bidi="vi-VN"/>
        </w:rPr>
      </w:pPr>
      <w:r w:rsidRPr="00881D38">
        <w:rPr>
          <w:rFonts w:eastAsia="Courier New" w:cs="Times New Roman"/>
          <w:szCs w:val="28"/>
          <w:lang w:eastAsia="vi-VN" w:bidi="vi-VN"/>
        </w:rPr>
        <w:t>+ Trường có truyền thống hiếu học được xây đắp từ nhiều thế hệ học sinh, phụ huynh trong hơn 30 năm qua, phụ huynh của trường luôn quan tâm đến sự phát triển của nhà trường, chăm lo việc học của con em mình.</w:t>
      </w:r>
    </w:p>
    <w:p w:rsidR="00881D38" w:rsidRPr="00881D38" w:rsidRDefault="00881D38" w:rsidP="00881D38">
      <w:pPr>
        <w:tabs>
          <w:tab w:val="left" w:pos="0"/>
        </w:tabs>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Đội ngũ giáo viên được đào tạo chuẩn và vượt chuẩn, chuyên môn vững vàng, tâm huyết với nghề nghiệp. </w:t>
      </w:r>
      <w:r w:rsidRPr="00881D38">
        <w:rPr>
          <w:rFonts w:eastAsia="Times New Roman" w:cs="Times New Roman"/>
          <w:szCs w:val="28"/>
          <w:lang w:val="de-AT"/>
        </w:rPr>
        <w:t xml:space="preserve"> Đội ngũ giáo viên chấp hành tốt đường lối, chủ trương chính sách của Đảng, Pháp luật của Nhà nước, quy định của ngành địa phương. </w:t>
      </w:r>
    </w:p>
    <w:p w:rsidR="00881D38" w:rsidRPr="00881D38" w:rsidRDefault="00881D38" w:rsidP="00881D38">
      <w:pPr>
        <w:shd w:val="clear" w:color="auto" w:fill="FFFFFF"/>
        <w:tabs>
          <w:tab w:val="left" w:pos="0"/>
        </w:tabs>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w:t>
      </w:r>
      <w:r w:rsidRPr="00881D38">
        <w:rPr>
          <w:rFonts w:eastAsia="Times New Roman" w:cs="Times New Roman"/>
          <w:szCs w:val="28"/>
          <w:lang w:val="pt-BR"/>
        </w:rPr>
        <w:t>Nguồn tài chính cơ bản đảm bảo cho trường hoạt động gồm từ nguồn ngân sách nhà nước cấp, nguồn thu học phí và các nguồn thu hợp pháp từ tài trợ giáo dục. Các nguồn thu trên được nhà trường quản lý đúng quy định của Nhà nước, sử dụng đúng mục đích nhằm nâng cao chất lượng giáo dục toàn diện. Ngoài ra, hàng năm nhà trường còn nhận được sự động viên, khích lệ, giúp đỡ của các nhà hảo tâm, các thế hệ học sinh cũ cho các học sinh có hoàn cảnh khó khăn, vượt khó học giỏi.</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lang w:val="vi-VN"/>
        </w:rPr>
        <w:t xml:space="preserve">- </w:t>
      </w:r>
      <w:r w:rsidRPr="00881D38">
        <w:rPr>
          <w:rFonts w:eastAsia="Times New Roman" w:cs="Times New Roman"/>
          <w:szCs w:val="28"/>
        </w:rPr>
        <w:t>T</w:t>
      </w:r>
      <w:r w:rsidRPr="00881D38">
        <w:rPr>
          <w:rFonts w:eastAsia="Times New Roman" w:cs="Times New Roman"/>
          <w:szCs w:val="28"/>
          <w:lang w:val="vi-VN"/>
        </w:rPr>
        <w:t>hách thức của nhà trường</w:t>
      </w:r>
      <w:r w:rsidRPr="00881D38">
        <w:rPr>
          <w:rFonts w:eastAsia="Times New Roman" w:cs="Times New Roman"/>
          <w:szCs w:val="28"/>
        </w:rPr>
        <w:t>:</w:t>
      </w:r>
    </w:p>
    <w:p w:rsidR="00881D38" w:rsidRPr="00881D38" w:rsidRDefault="00881D38" w:rsidP="00881D38">
      <w:pPr>
        <w:shd w:val="clear" w:color="auto" w:fill="FFFFFF"/>
        <w:tabs>
          <w:tab w:val="left" w:pos="0"/>
        </w:tabs>
        <w:spacing w:before="120" w:after="60" w:line="340" w:lineRule="exact"/>
        <w:ind w:firstLine="709"/>
        <w:jc w:val="both"/>
        <w:rPr>
          <w:rFonts w:eastAsia="Times New Roman" w:cs="Times New Roman"/>
          <w:szCs w:val="28"/>
        </w:rPr>
      </w:pPr>
      <w:r w:rsidRPr="00881D38">
        <w:rPr>
          <w:rFonts w:eastAsia="Times New Roman" w:cs="Times New Roman"/>
          <w:bCs/>
          <w:iCs/>
          <w:szCs w:val="28"/>
        </w:rPr>
        <w:lastRenderedPageBreak/>
        <w:t>+ Diễn Châu là huyện có</w:t>
      </w:r>
      <w:r w:rsidRPr="00881D38">
        <w:rPr>
          <w:rFonts w:eastAsia="Times New Roman" w:cs="Times New Roman"/>
          <w:bCs/>
          <w:iCs/>
          <w:szCs w:val="28"/>
          <w:lang w:val="vi-VN"/>
        </w:rPr>
        <w:t xml:space="preserve"> mức</w:t>
      </w:r>
      <w:r w:rsidRPr="00881D38">
        <w:rPr>
          <w:rFonts w:eastAsia="Times New Roman" w:cs="Times New Roman"/>
          <w:bCs/>
          <w:iCs/>
          <w:szCs w:val="28"/>
        </w:rPr>
        <w:t xml:space="preserve"> sống khá cao,</w:t>
      </w:r>
      <w:r w:rsidRPr="00881D38">
        <w:rPr>
          <w:rFonts w:eastAsia="Times New Roman" w:cs="Times New Roman"/>
          <w:bCs/>
          <w:iCs/>
          <w:szCs w:val="28"/>
          <w:lang w:val="vi-VN"/>
        </w:rPr>
        <w:t xml:space="preserve"> nhưng</w:t>
      </w:r>
      <w:r w:rsidRPr="00881D38">
        <w:rPr>
          <w:rFonts w:eastAsia="Times New Roman" w:cs="Times New Roman"/>
          <w:bCs/>
          <w:iCs/>
          <w:szCs w:val="28"/>
        </w:rPr>
        <w:t xml:space="preserve"> thiếu đồng đều nên công tác xã hội hoá giáo dục của trường còn gặp khó khăn, chưa mạnh. Địa bàn huyện rộng, trải dài, nhiều xã cách trường 15 - 20km nên việc thu hút học sinh </w:t>
      </w:r>
      <w:r w:rsidRPr="00881D38">
        <w:rPr>
          <w:rFonts w:eastAsia="Times New Roman" w:cs="Times New Roman"/>
          <w:szCs w:val="28"/>
        </w:rPr>
        <w:t xml:space="preserve">có năng lực ở hai đầu huyện gặp khó khăn. </w:t>
      </w:r>
    </w:p>
    <w:p w:rsidR="00881D38" w:rsidRPr="00881D38" w:rsidRDefault="00881D38" w:rsidP="00881D38">
      <w:pPr>
        <w:shd w:val="clear" w:color="auto" w:fill="FFFFFF"/>
        <w:tabs>
          <w:tab w:val="left" w:pos="0"/>
        </w:tabs>
        <w:spacing w:before="120" w:after="60" w:line="340" w:lineRule="exact"/>
        <w:ind w:firstLine="709"/>
        <w:jc w:val="both"/>
        <w:rPr>
          <w:rFonts w:eastAsia="Times New Roman" w:cs="Times New Roman"/>
          <w:szCs w:val="28"/>
        </w:rPr>
      </w:pPr>
      <w:r w:rsidRPr="00881D38">
        <w:rPr>
          <w:rFonts w:eastAsia="Times New Roman" w:cs="Times New Roman"/>
          <w:szCs w:val="28"/>
        </w:rPr>
        <w:t>+ Vẫn còn nhiều cha mẹ học sinh còn chưa</w:t>
      </w:r>
      <w:r w:rsidRPr="00881D38">
        <w:rPr>
          <w:rFonts w:eastAsia="Times New Roman" w:cs="Times New Roman"/>
          <w:szCs w:val="28"/>
          <w:lang w:val="vi-VN"/>
        </w:rPr>
        <w:t xml:space="preserve"> nhiệt tình</w:t>
      </w:r>
      <w:r w:rsidRPr="00881D38">
        <w:rPr>
          <w:rFonts w:eastAsia="Times New Roman" w:cs="Times New Roman"/>
          <w:szCs w:val="28"/>
        </w:rPr>
        <w:t xml:space="preserve"> phối hợp với nhà trường trong việc giáo dụ</w:t>
      </w:r>
      <w:r w:rsidR="008020CF">
        <w:rPr>
          <w:rFonts w:eastAsia="Times New Roman" w:cs="Times New Roman"/>
          <w:szCs w:val="28"/>
        </w:rPr>
        <w:t xml:space="preserve">c con em và đặc biệt </w:t>
      </w:r>
      <w:r w:rsidRPr="00881D38">
        <w:rPr>
          <w:rFonts w:eastAsia="Times New Roman" w:cs="Times New Roman"/>
          <w:szCs w:val="28"/>
        </w:rPr>
        <w:t xml:space="preserve">khi triển khai chương trình giáo dục phổ thông 2018. </w:t>
      </w:r>
    </w:p>
    <w:p w:rsidR="00881D38" w:rsidRPr="00881D38" w:rsidRDefault="00881D38" w:rsidP="00881D38">
      <w:pPr>
        <w:shd w:val="clear" w:color="auto" w:fill="FFFFFF"/>
        <w:tabs>
          <w:tab w:val="left" w:pos="0"/>
        </w:tabs>
        <w:spacing w:before="120" w:after="60" w:line="340" w:lineRule="exact"/>
        <w:ind w:firstLine="709"/>
        <w:jc w:val="both"/>
        <w:rPr>
          <w:rFonts w:eastAsia="Times New Roman" w:cs="Times New Roman"/>
          <w:szCs w:val="28"/>
        </w:rPr>
      </w:pPr>
      <w:r w:rsidRPr="00881D38">
        <w:rPr>
          <w:rFonts w:eastAsia="Times New Roman" w:cs="Times New Roman"/>
          <w:szCs w:val="28"/>
        </w:rPr>
        <w:t>+ Việc triển khai thí điểm</w:t>
      </w:r>
      <w:r w:rsidRPr="00881D38">
        <w:rPr>
          <w:rFonts w:eastAsia="Times New Roman" w:cs="Times New Roman"/>
          <w:szCs w:val="28"/>
          <w:lang w:val="vi-VN"/>
        </w:rPr>
        <w:t xml:space="preserve"> mô hình</w:t>
      </w:r>
      <w:r w:rsidRPr="00881D38">
        <w:rPr>
          <w:rFonts w:eastAsia="Times New Roman" w:cs="Times New Roman"/>
          <w:szCs w:val="28"/>
        </w:rPr>
        <w:t xml:space="preserve"> trường </w:t>
      </w:r>
      <w:r w:rsidRPr="00881D38">
        <w:rPr>
          <w:rFonts w:eastAsia="Times New Roman" w:cs="Times New Roman"/>
          <w:szCs w:val="28"/>
          <w:lang w:val="vi-VN"/>
        </w:rPr>
        <w:t>T</w:t>
      </w:r>
      <w:r w:rsidRPr="00881D38">
        <w:rPr>
          <w:rFonts w:eastAsia="Times New Roman" w:cs="Times New Roman"/>
          <w:szCs w:val="28"/>
        </w:rPr>
        <w:t xml:space="preserve">rọng điểm </w:t>
      </w:r>
      <w:r w:rsidRPr="00881D38">
        <w:rPr>
          <w:rFonts w:eastAsia="Times New Roman" w:cs="Times New Roman"/>
          <w:szCs w:val="28"/>
          <w:lang w:val="vi-VN"/>
        </w:rPr>
        <w:t>C</w:t>
      </w:r>
      <w:r w:rsidRPr="00881D38">
        <w:rPr>
          <w:rFonts w:eastAsia="Times New Roman" w:cs="Times New Roman"/>
          <w:szCs w:val="28"/>
        </w:rPr>
        <w:t>hất lượng cao, chương trình GDPT năm 2018 yêu cầu đội ngũ nhà giáo phải có kiến thức toàn diện, chuyển từ giảng dạy theo hướng “trang bị kiến thức cho học sinh” sang dạy học theo định hướng “phát triển năng lực và phẩm chất cho học sinh”. Vì vậy, trường phải thực hiện tốt công tác đào tạo, bồi dưỡng đội ngũ để đáp ứng yêu cầu nhiệm vụ trong tình hình mới. Tuy nhiên, nhiệm vụ này nhà trường còn gặp nhiều khó khăn, lúng túng.</w:t>
      </w:r>
    </w:p>
    <w:p w:rsidR="00881D38" w:rsidRPr="00881D38" w:rsidRDefault="00881D38" w:rsidP="00881D38">
      <w:pPr>
        <w:shd w:val="clear" w:color="auto" w:fill="FFFFFF"/>
        <w:tabs>
          <w:tab w:val="left" w:pos="0"/>
        </w:tabs>
        <w:spacing w:before="120" w:after="60" w:line="340" w:lineRule="exact"/>
        <w:ind w:firstLine="709"/>
        <w:jc w:val="both"/>
        <w:rPr>
          <w:rFonts w:eastAsia="Times New Roman" w:cs="Times New Roman"/>
          <w:szCs w:val="28"/>
        </w:rPr>
      </w:pPr>
      <w:r w:rsidRPr="00881D38">
        <w:rPr>
          <w:rFonts w:eastAsia="Times New Roman" w:cs="Times New Roman"/>
          <w:szCs w:val="28"/>
        </w:rPr>
        <w:t>+ Nhiệm vụ của nhà trường có tính đặc thù, phải thực hiện nhiều hoạt động chuyên môn nhưng kinh phí hoạt động vẫn còn eo hẹp. Bên cạnh đó, mặt trái của cơ chế thị trường ảnh hưởng đến ngành giáo dục nói chung và nhà trường nói riêng. Đây cũng là một thách thức đối với nhà trường hiện nay cũng như trong tương lai.</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w:t>
      </w:r>
      <w:r w:rsidRPr="00881D38">
        <w:rPr>
          <w:rFonts w:eastAsia="Times New Roman" w:cs="Times New Roman"/>
          <w:szCs w:val="28"/>
          <w:lang w:val="vi-VN"/>
        </w:rPr>
        <w:t xml:space="preserve">Quan điểm cạnh tranh của nhà </w:t>
      </w:r>
      <w:r w:rsidRPr="00881D38">
        <w:rPr>
          <w:rFonts w:eastAsia="Times New Roman" w:cs="Times New Roman"/>
          <w:szCs w:val="28"/>
        </w:rPr>
        <w:t xml:space="preserve">trường: </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Cán bộ, giáo viên, nhân viên và học sinh của nhà trường luôn hướng tới giá trị cốt lõi đã được xác định, đó là "</w:t>
      </w:r>
      <w:r w:rsidRPr="00881D38">
        <w:rPr>
          <w:rFonts w:eastAsia="Times New Roman" w:cs="Times New Roman"/>
          <w:bCs/>
          <w:szCs w:val="28"/>
          <w:lang w:val="vi-VN" w:eastAsia="vi-VN"/>
        </w:rPr>
        <w:t>Trung thực- Trách nhiệm</w:t>
      </w:r>
      <w:r w:rsidRPr="00881D38">
        <w:rPr>
          <w:rFonts w:eastAsia="Times New Roman" w:cs="Times New Roman"/>
          <w:bCs/>
          <w:szCs w:val="28"/>
          <w:lang w:eastAsia="vi-VN"/>
        </w:rPr>
        <w:t xml:space="preserve"> </w:t>
      </w:r>
      <w:r w:rsidRPr="00881D38">
        <w:rPr>
          <w:rFonts w:eastAsia="Times New Roman" w:cs="Times New Roman"/>
          <w:bCs/>
          <w:szCs w:val="28"/>
          <w:lang w:val="vi-VN" w:eastAsia="vi-VN"/>
        </w:rPr>
        <w:t>- Tôn trọng</w:t>
      </w:r>
      <w:r w:rsidRPr="00881D38">
        <w:rPr>
          <w:rFonts w:eastAsia="Times New Roman" w:cs="Times New Roman"/>
          <w:bCs/>
          <w:szCs w:val="28"/>
          <w:lang w:eastAsia="vi-VN"/>
        </w:rPr>
        <w:t xml:space="preserve"> </w:t>
      </w:r>
      <w:r w:rsidRPr="00881D38">
        <w:rPr>
          <w:rFonts w:eastAsia="Times New Roman" w:cs="Times New Roman"/>
          <w:bCs/>
          <w:szCs w:val="28"/>
          <w:lang w:val="vi-VN" w:eastAsia="vi-VN"/>
        </w:rPr>
        <w:t>-</w:t>
      </w:r>
      <w:r w:rsidRPr="00881D38">
        <w:rPr>
          <w:rFonts w:eastAsia="Times New Roman" w:cs="Times New Roman"/>
          <w:bCs/>
          <w:szCs w:val="28"/>
          <w:lang w:eastAsia="vi-VN"/>
        </w:rPr>
        <w:t xml:space="preserve"> Đ</w:t>
      </w:r>
      <w:r w:rsidRPr="00881D38">
        <w:rPr>
          <w:rFonts w:eastAsia="Times New Roman" w:cs="Times New Roman"/>
          <w:bCs/>
          <w:szCs w:val="28"/>
          <w:lang w:val="vi-VN" w:eastAsia="vi-VN"/>
        </w:rPr>
        <w:t>oàn kết</w:t>
      </w:r>
      <w:r w:rsidRPr="00881D38">
        <w:rPr>
          <w:rFonts w:eastAsia="Times New Roman" w:cs="Times New Roman"/>
          <w:bCs/>
          <w:szCs w:val="28"/>
          <w:lang w:eastAsia="vi-VN"/>
        </w:rPr>
        <w:t xml:space="preserve"> </w:t>
      </w:r>
      <w:r w:rsidRPr="00881D38">
        <w:rPr>
          <w:rFonts w:eastAsia="Times New Roman" w:cs="Times New Roman"/>
          <w:bCs/>
          <w:szCs w:val="28"/>
          <w:lang w:val="vi-VN" w:eastAsia="vi-VN"/>
        </w:rPr>
        <w:t xml:space="preserve">- </w:t>
      </w:r>
      <w:r w:rsidRPr="00881D38">
        <w:rPr>
          <w:rFonts w:eastAsia="Times New Roman" w:cs="Times New Roman"/>
          <w:bCs/>
          <w:szCs w:val="28"/>
          <w:lang w:eastAsia="vi-VN"/>
        </w:rPr>
        <w:t>K</w:t>
      </w:r>
      <w:r w:rsidRPr="00881D38">
        <w:rPr>
          <w:rFonts w:eastAsia="Times New Roman" w:cs="Times New Roman"/>
          <w:bCs/>
          <w:szCs w:val="28"/>
          <w:lang w:val="vi-VN" w:eastAsia="vi-VN"/>
        </w:rPr>
        <w:t>hát vọng</w:t>
      </w:r>
      <w:r w:rsidRPr="00881D38">
        <w:rPr>
          <w:rFonts w:eastAsia="Times New Roman" w:cs="Times New Roman"/>
          <w:szCs w:val="28"/>
        </w:rPr>
        <w:t>" xứng đáng là nơi ươm mầm tài năng cho quê hương, đất nước.</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Tạo dựng được môi trường giáo dục an toàn, lành mạnh, kỷ cương, chăm sóc để học sinh có cơ hội phát triển phẩm chất, năng lực toàn diện, năng lực vượt trội.</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Xây dựng nhà trường có uy tín về chất lượng giáo dục, đáp ứng các tiêu chí trường trọng điểm chất lượng cao theo </w:t>
      </w:r>
      <w:r w:rsidRPr="00881D38">
        <w:rPr>
          <w:rFonts w:eastAsia="Times New Roman" w:cs="Times New Roman"/>
          <w:spacing w:val="2"/>
          <w:szCs w:val="28"/>
        </w:rPr>
        <w:t>Kế hoạch số 306/KH-UBND, ngày 23/05/2019 của UBND tỉnh Nghệ An tiến tới đáp ứng tiêu chí trường phổ thông tiên tiến</w:t>
      </w:r>
      <w:r w:rsidRPr="00881D38">
        <w:rPr>
          <w:rFonts w:eastAsia="Times New Roman" w:cs="Times New Roman"/>
          <w:szCs w:val="28"/>
        </w:rPr>
        <w:t>.</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w:t>
      </w:r>
      <w:r w:rsidRPr="00881D38">
        <w:rPr>
          <w:rFonts w:eastAsia="Times New Roman" w:cs="Times New Roman"/>
          <w:szCs w:val="28"/>
          <w:lang w:val="vi-VN"/>
        </w:rPr>
        <w:t>Sự hài lòng của cha, mẹ học sinh</w:t>
      </w:r>
      <w:r w:rsidRPr="00881D38">
        <w:rPr>
          <w:rFonts w:eastAsia="Times New Roman" w:cs="Times New Roman"/>
          <w:szCs w:val="28"/>
        </w:rPr>
        <w:t xml:space="preserve">: </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Cha, mẹ học sinh hài lòng với nhà trường về công tác </w:t>
      </w:r>
      <w:r w:rsidRPr="00881D38">
        <w:rPr>
          <w:rFonts w:eastAsia="Times New Roman" w:cs="Times New Roman"/>
          <w:szCs w:val="28"/>
          <w:shd w:val="clear" w:color="auto" w:fill="FFFFFF"/>
        </w:rPr>
        <w:t>tuyển sinh, mức thu học phí, các khoản đóng góp; cơ sở vật chất, trang thiết bị dạy học; môi trường giáo dục; hoạt động giáo dục; chất lượng giáo dục. Nhà trường là địa chỉ tin cậy của phụ huynh và nhân dân huyện nhà.</w:t>
      </w:r>
    </w:p>
    <w:p w:rsidR="00881D38" w:rsidRPr="00881D38" w:rsidRDefault="00881D38" w:rsidP="00881D38">
      <w:pPr>
        <w:spacing w:before="120" w:after="60" w:line="340" w:lineRule="exact"/>
        <w:ind w:firstLine="709"/>
        <w:jc w:val="both"/>
        <w:rPr>
          <w:rFonts w:eastAsia="Times New Roman" w:cs="Times New Roman"/>
          <w:szCs w:val="28"/>
          <w:lang w:val="vi-VN"/>
        </w:rPr>
      </w:pPr>
      <w:r w:rsidRPr="00881D38">
        <w:rPr>
          <w:rFonts w:eastAsia="Times New Roman" w:cs="Times New Roman"/>
          <w:b/>
          <w:i/>
          <w:szCs w:val="28"/>
          <w:lang w:val="vi-VN"/>
        </w:rPr>
        <w:t xml:space="preserve">b) </w:t>
      </w:r>
      <w:r w:rsidRPr="00881D38">
        <w:rPr>
          <w:rFonts w:eastAsia="Times New Roman" w:cs="Times New Roman"/>
          <w:b/>
          <w:i/>
          <w:szCs w:val="28"/>
        </w:rPr>
        <w:t>C</w:t>
      </w:r>
      <w:r w:rsidRPr="00881D38">
        <w:rPr>
          <w:rFonts w:eastAsia="Times New Roman" w:cs="Times New Roman"/>
          <w:b/>
          <w:i/>
          <w:szCs w:val="28"/>
          <w:lang w:val="vi-VN"/>
        </w:rPr>
        <w:t>ác yếu tố bên ngoài</w:t>
      </w:r>
    </w:p>
    <w:p w:rsidR="00881D38" w:rsidRPr="00881D38" w:rsidRDefault="00881D38" w:rsidP="00881D38">
      <w:pPr>
        <w:shd w:val="clear" w:color="auto" w:fill="FFFFFF"/>
        <w:tabs>
          <w:tab w:val="left" w:pos="0"/>
        </w:tabs>
        <w:spacing w:before="120" w:after="60" w:line="340" w:lineRule="exact"/>
        <w:ind w:firstLine="709"/>
        <w:jc w:val="both"/>
        <w:rPr>
          <w:rFonts w:eastAsia="Times New Roman" w:cs="Times New Roman"/>
          <w:szCs w:val="28"/>
        </w:rPr>
      </w:pPr>
      <w:r w:rsidRPr="00881D38">
        <w:rPr>
          <w:rFonts w:eastAsia="Times New Roman" w:cs="Times New Roman"/>
          <w:szCs w:val="28"/>
          <w:lang w:val="vi-VN"/>
        </w:rPr>
        <w:t>- Chủ trương, chính sách của Đảng, Nhà nước về đổi mới giáo dục phổ thông, chủ trương phát triển sự nghiệp giáo dục của chính quyền địa phương</w:t>
      </w:r>
      <w:r w:rsidRPr="00881D38">
        <w:rPr>
          <w:rFonts w:eastAsia="Times New Roman" w:cs="Times New Roman"/>
          <w:szCs w:val="28"/>
        </w:rPr>
        <w:t xml:space="preserve">: </w:t>
      </w:r>
      <w:r w:rsidRPr="00881D38">
        <w:rPr>
          <w:rFonts w:eastAsia="Courier New" w:cs="Times New Roman"/>
          <w:szCs w:val="28"/>
          <w:lang w:val="vi-VN" w:eastAsia="vi-VN" w:bidi="vi-VN"/>
        </w:rPr>
        <w:t>Đảng và Nhà nước chỉ đạo thực hiện đổi mới căn bản toàn diện GD&amp;ĐT thông qua Nghị quyết số 29-NQ/TW</w:t>
      </w:r>
      <w:r w:rsidRPr="00881D38">
        <w:rPr>
          <w:rFonts w:eastAsia="Courier New" w:cs="Times New Roman"/>
          <w:szCs w:val="28"/>
          <w:lang w:eastAsia="vi-VN" w:bidi="vi-VN"/>
        </w:rPr>
        <w:t>,</w:t>
      </w:r>
      <w:r w:rsidRPr="00881D38">
        <w:rPr>
          <w:rFonts w:eastAsia="Courier New" w:cs="Times New Roman"/>
          <w:szCs w:val="28"/>
          <w:lang w:val="vi-VN" w:eastAsia="vi-VN" w:bidi="vi-VN"/>
        </w:rPr>
        <w:t xml:space="preserve"> ngày </w:t>
      </w:r>
      <w:r w:rsidRPr="00881D38">
        <w:rPr>
          <w:rFonts w:eastAsia="Courier New" w:cs="Times New Roman"/>
          <w:szCs w:val="28"/>
          <w:lang w:eastAsia="vi-VN" w:bidi="vi-VN"/>
        </w:rPr>
        <w:t>0</w:t>
      </w:r>
      <w:r w:rsidRPr="00881D38">
        <w:rPr>
          <w:rFonts w:eastAsia="Courier New" w:cs="Times New Roman"/>
          <w:szCs w:val="28"/>
          <w:lang w:val="vi-VN" w:eastAsia="vi-VN" w:bidi="vi-VN"/>
        </w:rPr>
        <w:t>4/11/2013</w:t>
      </w:r>
      <w:r w:rsidRPr="00881D38">
        <w:rPr>
          <w:rFonts w:eastAsia="Courier New" w:cs="Times New Roman"/>
          <w:szCs w:val="28"/>
          <w:lang w:eastAsia="vi-VN" w:bidi="vi-VN"/>
        </w:rPr>
        <w:t xml:space="preserve"> của</w:t>
      </w:r>
      <w:r w:rsidRPr="00881D38">
        <w:rPr>
          <w:rFonts w:eastAsia="Courier New" w:cs="Times New Roman"/>
          <w:szCs w:val="28"/>
          <w:lang w:val="vi-VN" w:eastAsia="vi-VN" w:bidi="vi-VN"/>
        </w:rPr>
        <w:t xml:space="preserve"> Hội nghị Trung ương 8 khóa XI về đổi mới căn bản, toàn diện giáo dục và đào tạo</w:t>
      </w:r>
      <w:r w:rsidRPr="00881D38">
        <w:rPr>
          <w:rFonts w:eastAsia="Courier New" w:cs="Times New Roman"/>
          <w:szCs w:val="28"/>
          <w:lang w:eastAsia="vi-VN" w:bidi="vi-VN"/>
        </w:rPr>
        <w:t xml:space="preserve">; </w:t>
      </w:r>
      <w:r w:rsidRPr="00881D38">
        <w:rPr>
          <w:rFonts w:eastAsia="Times New Roman" w:cs="Times New Roman"/>
          <w:szCs w:val="28"/>
        </w:rPr>
        <w:t xml:space="preserve">Nghị quyết số 88/2014/QH13 ngày 28/11/2014 và Nghị quyết 51/2017/QH14 ngày </w:t>
      </w:r>
      <w:r w:rsidRPr="00881D38">
        <w:rPr>
          <w:rFonts w:eastAsia="Times New Roman" w:cs="Times New Roman"/>
          <w:szCs w:val="28"/>
          <w:shd w:val="clear" w:color="auto" w:fill="FFFFFF"/>
        </w:rPr>
        <w:t xml:space="preserve">21/11/2017 </w:t>
      </w:r>
      <w:r w:rsidRPr="00881D38">
        <w:rPr>
          <w:rFonts w:eastAsia="Times New Roman" w:cs="Times New Roman"/>
          <w:szCs w:val="28"/>
        </w:rPr>
        <w:t xml:space="preserve">về đổi mới chương trình, sách giáo khoa giáo dục phổ thông; Thông tư 32/2018/TT-BGDĐT ngày 26/12/2018 về việc </w:t>
      </w:r>
      <w:r w:rsidRPr="00881D38">
        <w:rPr>
          <w:rFonts w:eastAsia="Times New Roman" w:cs="Times New Roman"/>
          <w:szCs w:val="28"/>
        </w:rPr>
        <w:lastRenderedPageBreak/>
        <w:t xml:space="preserve">ban hành chương trình giáo dục phổ thông. </w:t>
      </w:r>
      <w:r w:rsidRPr="00881D38">
        <w:rPr>
          <w:rFonts w:eastAsia="Courier New" w:cs="Times New Roman"/>
          <w:szCs w:val="28"/>
          <w:lang w:val="vi-VN" w:eastAsia="vi-VN" w:bidi="vi-VN"/>
        </w:rPr>
        <w:t>Chương trình GDPT 2018 là chương trình mở, tăng tính chủ động cho nhà</w:t>
      </w:r>
      <w:r w:rsidRPr="00881D38">
        <w:rPr>
          <w:rFonts w:eastAsia="Courier New" w:cs="Times New Roman"/>
          <w:szCs w:val="28"/>
          <w:lang w:eastAsia="vi-VN" w:bidi="vi-VN"/>
        </w:rPr>
        <w:t xml:space="preserve"> </w:t>
      </w:r>
      <w:r w:rsidRPr="00881D38">
        <w:rPr>
          <w:rFonts w:eastAsia="Courier New" w:cs="Times New Roman"/>
          <w:szCs w:val="28"/>
          <w:lang w:val="vi-VN" w:eastAsia="vi-VN" w:bidi="vi-VN"/>
        </w:rPr>
        <w:t>trường.</w:t>
      </w:r>
    </w:p>
    <w:p w:rsidR="00881D38" w:rsidRPr="00881D38" w:rsidRDefault="00881D38" w:rsidP="00881D38">
      <w:pPr>
        <w:tabs>
          <w:tab w:val="left" w:pos="0"/>
        </w:tabs>
        <w:spacing w:before="120" w:after="60" w:line="340" w:lineRule="exact"/>
        <w:ind w:firstLine="709"/>
        <w:jc w:val="both"/>
        <w:rPr>
          <w:rFonts w:eastAsia="Courier New" w:cs="Times New Roman"/>
          <w:szCs w:val="28"/>
          <w:lang w:eastAsia="vi-VN" w:bidi="vi-VN"/>
        </w:rPr>
      </w:pPr>
      <w:r w:rsidRPr="00881D38">
        <w:rPr>
          <w:rFonts w:eastAsia="Times New Roman" w:cs="Times New Roman"/>
          <w:szCs w:val="28"/>
          <w:lang w:val="vi-VN"/>
        </w:rPr>
        <w:t>- Các văn bản pháp quy về giáo dục phổ thông nói chung và giáo dục ở một cấp học nói riêng</w:t>
      </w:r>
      <w:r w:rsidRPr="00881D38">
        <w:rPr>
          <w:rFonts w:eastAsia="Times New Roman" w:cs="Times New Roman"/>
          <w:szCs w:val="28"/>
        </w:rPr>
        <w:t>: Thông tư 32/2018/TT-BGDĐT ngày 26/12/2018 về việc ban hành chương trình giáo dục phổ thông</w:t>
      </w:r>
      <w:r w:rsidRPr="00881D38">
        <w:rPr>
          <w:rFonts w:eastAsia="Courier New" w:cs="Times New Roman"/>
          <w:szCs w:val="28"/>
          <w:lang w:val="vi-VN" w:eastAsia="vi-VN" w:bidi="vi-VN"/>
        </w:rPr>
        <w:t>.</w:t>
      </w:r>
      <w:r w:rsidRPr="00881D38">
        <w:rPr>
          <w:rFonts w:eastAsia="Courier New" w:cs="Times New Roman"/>
          <w:szCs w:val="28"/>
          <w:lang w:eastAsia="vi-VN" w:bidi="vi-VN"/>
        </w:rPr>
        <w:t xml:space="preserve"> </w:t>
      </w:r>
      <w:r w:rsidRPr="00881D38">
        <w:rPr>
          <w:rFonts w:eastAsia="Times New Roman" w:cs="Times New Roman"/>
          <w:bCs/>
          <w:szCs w:val="28"/>
          <w:shd w:val="clear" w:color="auto" w:fill="FFFFFF"/>
        </w:rPr>
        <w:t>Thông tư số 26/2020/TT-BGDĐT, ngày 26/08/2020 về việc s</w:t>
      </w:r>
      <w:r w:rsidRPr="00881D38">
        <w:rPr>
          <w:rFonts w:eastAsia="Times New Roman" w:cs="Times New Roman"/>
          <w:bCs/>
          <w:szCs w:val="28"/>
          <w:shd w:val="clear" w:color="auto" w:fill="FFFFFF"/>
          <w:lang w:val="vi-VN"/>
        </w:rPr>
        <w:t xml:space="preserve">ửa đổi, bổ sung một số điều của Quy chế đánh giá, xếp loại học sinh trung học cơ sở và học sinh trung học phổ thông ban hành kèm theo Thông tư số 58/2011/TT-BGDĐT ngày </w:t>
      </w:r>
      <w:r w:rsidRPr="00881D38">
        <w:rPr>
          <w:rFonts w:eastAsia="Times New Roman" w:cs="Times New Roman"/>
          <w:bCs/>
          <w:szCs w:val="28"/>
          <w:shd w:val="clear" w:color="auto" w:fill="FFFFFF"/>
        </w:rPr>
        <w:t>12/12/2011</w:t>
      </w:r>
      <w:r w:rsidRPr="00881D38">
        <w:rPr>
          <w:rFonts w:eastAsia="Times New Roman" w:cs="Times New Roman"/>
          <w:bCs/>
          <w:szCs w:val="28"/>
          <w:shd w:val="clear" w:color="auto" w:fill="FFFFFF"/>
          <w:lang w:val="vi-VN"/>
        </w:rPr>
        <w:t xml:space="preserve"> của Bộ trưởng Bộ Giáo dục và Đào tạo</w:t>
      </w:r>
      <w:r w:rsidRPr="00881D38">
        <w:rPr>
          <w:rFonts w:eastAsia="Times New Roman" w:cs="Times New Roman"/>
          <w:bCs/>
          <w:szCs w:val="28"/>
          <w:shd w:val="clear" w:color="auto" w:fill="FFFFFF"/>
        </w:rPr>
        <w:t>; Thông tư số 22/2021/TT-BGDĐT, ngày 20/07/2021 quy định</w:t>
      </w:r>
      <w:r w:rsidRPr="00881D38">
        <w:rPr>
          <w:rFonts w:eastAsia="Times New Roman" w:cs="Times New Roman"/>
          <w:bCs/>
          <w:szCs w:val="28"/>
          <w:shd w:val="clear" w:color="auto" w:fill="FFFFFF"/>
          <w:lang w:val="vi-VN"/>
        </w:rPr>
        <w:t xml:space="preserve"> </w:t>
      </w:r>
      <w:r w:rsidRPr="00881D38">
        <w:rPr>
          <w:rFonts w:eastAsia="Times New Roman" w:cs="Times New Roman"/>
          <w:bCs/>
          <w:szCs w:val="28"/>
          <w:shd w:val="clear" w:color="auto" w:fill="FFFFFF"/>
        </w:rPr>
        <w:t xml:space="preserve">về </w:t>
      </w:r>
      <w:r w:rsidRPr="00881D38">
        <w:rPr>
          <w:rFonts w:eastAsia="Times New Roman" w:cs="Times New Roman"/>
          <w:bCs/>
          <w:szCs w:val="28"/>
          <w:shd w:val="clear" w:color="auto" w:fill="FFFFFF"/>
          <w:lang w:val="vi-VN"/>
        </w:rPr>
        <w:t>đánh giá</w:t>
      </w:r>
      <w:r w:rsidRPr="00881D38">
        <w:rPr>
          <w:rFonts w:eastAsia="Times New Roman" w:cs="Times New Roman"/>
          <w:bCs/>
          <w:szCs w:val="28"/>
          <w:shd w:val="clear" w:color="auto" w:fill="FFFFFF"/>
        </w:rPr>
        <w:t xml:space="preserve"> </w:t>
      </w:r>
      <w:r w:rsidRPr="00881D38">
        <w:rPr>
          <w:rFonts w:eastAsia="Times New Roman" w:cs="Times New Roman"/>
          <w:bCs/>
          <w:szCs w:val="28"/>
          <w:shd w:val="clear" w:color="auto" w:fill="FFFFFF"/>
          <w:lang w:val="vi-VN"/>
        </w:rPr>
        <w:t>học sinh trung học cơ sở và học sinh trung học phổ thông</w:t>
      </w:r>
      <w:r w:rsidRPr="00881D38">
        <w:rPr>
          <w:rFonts w:eastAsia="Times New Roman" w:cs="Times New Roman"/>
          <w:bCs/>
          <w:szCs w:val="28"/>
          <w:shd w:val="clear" w:color="auto" w:fill="FFFFFF"/>
        </w:rPr>
        <w:t xml:space="preserve">; </w:t>
      </w:r>
      <w:r w:rsidRPr="00881D38">
        <w:rPr>
          <w:rFonts w:eastAsia="Times New Roman" w:cs="Times New Roman"/>
          <w:szCs w:val="28"/>
        </w:rPr>
        <w:t>Công văn số 4612/BGDĐT-GDTrH, ngày 03/10/2017 của Bộ Giáo dục và Đào tạo về hướng dẫn thực hiện chương trình giáo dục phổ thông hiện hành theo định hướng phát triển năng lực và phẩm chất học sinh từ năm học 2017-2018;Công văn số 2384/BGDĐT-GDTrH, ngày 01/07/2020 của Bộ Giáo dục và Đào tạo về hướng dẫn xây dựng kế hoạch giáo dục nhà trường theo định hướng phát triển phẩm chất và năng lực học sinh; Công văn số 5112/BGDĐT-GDTrH, ngày 18/12/2020 của Bộ Giáo dục và Đào tạo về hướng dẫn xây dựng và tổ chức thực hiện kế hoạch giáo dục của nhà trường; Công văn số 1496/BGDĐT-GDTrH, ngày 19/4/2022 của Bộ Giáo dục và Đào tạo về việc triển khai thực hiện chương trình giáo dục trung học năm học 2022 - 2023</w:t>
      </w:r>
      <w:r w:rsidRPr="00881D38">
        <w:rPr>
          <w:rFonts w:eastAsia="Times New Roman" w:cs="Times New Roman"/>
          <w:color w:val="FF0000"/>
          <w:szCs w:val="28"/>
        </w:rPr>
        <w:t>;</w:t>
      </w:r>
      <w:r w:rsidRPr="00881D38">
        <w:rPr>
          <w:rFonts w:eastAsia="Times New Roman" w:cs="Times New Roman"/>
          <w:szCs w:val="28"/>
        </w:rPr>
        <w:t xml:space="preserve"> </w:t>
      </w:r>
      <w:r w:rsidRPr="00881D38">
        <w:rPr>
          <w:rFonts w:eastAsia="Times New Roman" w:cs="Times New Roman"/>
          <w:spacing w:val="2"/>
          <w:szCs w:val="28"/>
        </w:rPr>
        <w:t xml:space="preserve">Nhà trường được lựa chọn để triển khai xây dựng thành trường trọng điểm chất lượng cao của tỉnh Nghệ An theo Kế hoạch số 306/KH-UBND, ngày 23/05/2019 của UBND tỉnh Nghệ An về </w:t>
      </w:r>
      <w:r w:rsidRPr="00881D38">
        <w:rPr>
          <w:rFonts w:eastAsia="Times New Roman" w:cs="Times New Roman"/>
          <w:szCs w:val="28"/>
        </w:rPr>
        <w:t>thí điểm xây dựng các trường trung học trọng điểm chất lượng cao trên địa bàn tỉnh Nghệ An</w:t>
      </w:r>
      <w:r w:rsidRPr="00881D38">
        <w:rPr>
          <w:rFonts w:eastAsia="Times New Roman" w:cs="Times New Roman"/>
          <w:spacing w:val="2"/>
          <w:szCs w:val="28"/>
        </w:rPr>
        <w:t xml:space="preserve"> </w:t>
      </w:r>
      <w:r w:rsidRPr="00881D38">
        <w:rPr>
          <w:rFonts w:eastAsia="Times New Roman" w:cs="Times New Roman"/>
          <w:szCs w:val="28"/>
        </w:rPr>
        <w:t>giai đoạn 2019-2023</w:t>
      </w:r>
      <w:r w:rsidRPr="00881D38">
        <w:rPr>
          <w:rFonts w:eastAsia="Times New Roman" w:cs="Times New Roman"/>
          <w:spacing w:val="2"/>
          <w:szCs w:val="28"/>
        </w:rPr>
        <w:t xml:space="preserve">. </w:t>
      </w:r>
      <w:r w:rsidRPr="00881D38">
        <w:rPr>
          <w:rFonts w:eastAsia="Courier New" w:cs="Times New Roman"/>
          <w:szCs w:val="28"/>
          <w:lang w:val="vi-VN" w:eastAsia="vi-VN" w:bidi="vi-VN"/>
        </w:rPr>
        <w:t>Chương trình GDPT 2018 là chương trình mở, tăng tính chủ động cho nhà</w:t>
      </w:r>
      <w:r w:rsidRPr="00881D38">
        <w:rPr>
          <w:rFonts w:eastAsia="Courier New" w:cs="Times New Roman"/>
          <w:szCs w:val="28"/>
          <w:lang w:eastAsia="vi-VN" w:bidi="vi-VN"/>
        </w:rPr>
        <w:t xml:space="preserve"> </w:t>
      </w:r>
      <w:r w:rsidRPr="00881D38">
        <w:rPr>
          <w:rFonts w:eastAsia="Courier New" w:cs="Times New Roman"/>
          <w:szCs w:val="28"/>
          <w:lang w:val="vi-VN" w:eastAsia="vi-VN" w:bidi="vi-VN"/>
        </w:rPr>
        <w:t>trường</w:t>
      </w:r>
      <w:r w:rsidRPr="00881D38">
        <w:rPr>
          <w:rFonts w:eastAsia="Courier New" w:cs="Times New Roman"/>
          <w:szCs w:val="28"/>
          <w:lang w:eastAsia="vi-VN" w:bidi="vi-VN"/>
        </w:rPr>
        <w:t>.</w:t>
      </w:r>
    </w:p>
    <w:p w:rsidR="00881D38" w:rsidRPr="00881D38" w:rsidRDefault="00881D38" w:rsidP="00881D38">
      <w:pPr>
        <w:suppressAutoHyphens/>
        <w:autoSpaceDE w:val="0"/>
        <w:autoSpaceDN w:val="0"/>
        <w:adjustRightInd w:val="0"/>
        <w:spacing w:before="120" w:after="60" w:line="340" w:lineRule="exact"/>
        <w:ind w:firstLine="709"/>
        <w:jc w:val="both"/>
        <w:rPr>
          <w:rFonts w:eastAsia="Times New Roman" w:cs="Times New Roman"/>
          <w:szCs w:val="28"/>
        </w:rPr>
      </w:pPr>
      <w:r w:rsidRPr="00881D38">
        <w:rPr>
          <w:rFonts w:eastAsia="Times New Roman" w:cs="Times New Roman"/>
          <w:szCs w:val="28"/>
        </w:rPr>
        <w:t>- Hoạt động t</w:t>
      </w:r>
      <w:r w:rsidRPr="00881D38">
        <w:rPr>
          <w:rFonts w:eastAsia="Times New Roman" w:cs="Times New Roman"/>
          <w:szCs w:val="28"/>
          <w:lang w:val="vi-VN"/>
        </w:rPr>
        <w:t xml:space="preserve">ự chủ </w:t>
      </w:r>
      <w:r w:rsidRPr="00881D38">
        <w:rPr>
          <w:rFonts w:eastAsia="Times New Roman" w:cs="Times New Roman"/>
          <w:szCs w:val="28"/>
        </w:rPr>
        <w:t>của nhà trường:</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Đảm bảo tự chủ về nhiệm vụ chuyên môn trong việc lập kế hoạch giáo dục theo năm học, tháng, tuần. Kế hoạch tự xây dựng phù hợp với chức năng, nhiệm vụ của nhà trường, đảm bảo đúng quy định của pháp luật và có tính mở. Việc tổ chức thực hiện kế hoạch giáo dục gắn với việc phân công lao động, trong phân công lao động đảm bảo công bằng, phát huy được năng lực, sở trường của cán bộ, giáo viên, nhân viên.</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Đảm bảo tự chủ về tài chính: Ngoài ngân sách nhà nước, học phí, nhà trường đã chủ động khai thác nguồn thu thông qua vận động tài trợ giáo dục nhằm tăng cường cơ sở vật chất, hỗ trợ kinh phí thi đua - khen thưởng, phục vụ tốt cho công tác dạy và học. Quản lý sử dụng tài chính đúng mục đích, đúng quy định pháp luật, tiết kiệm, hiệu quả.</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Thực hiện tốt tự chủ về công tác tổ chức cán bộ trong công tác đề xuất bổ nhiệm, miễn nhiệm, tự chủ về chế độ chính sách trong việc xét nâng lương thường xuyên, nâng lương trước thời hạn của cán bộ, viên chức.</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Thực hiện tốt tự chủ về sử dụng đội ngũ trong việc quản lý, sử dụng đội ngũ theo đúng quy định của pháp luật, giải quyết cho viên chức nghỉ chữa bệnh, nghỉ thai sản, nghỉ phép, nghỉ đột xuất theo thẩm quyền và theo quy định của pháp luật. </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lastRenderedPageBreak/>
        <w:t>+ Thực hiện tự chủ trong đánh giá cán bộ, viên chức trên cơ sở căn cứ vào quy định của pháp luật, quy định của ngành và tình hình thực tế nhà trường. Ngoài ra, nhà trường đã tham mưu UBND huyện Diễn Châu ban hành Quy chế bố trí, thuyên chuyển, biệt phái giáo viên đi - đến tại Trường THCS Cao Xuân Huy năm học 202</w:t>
      </w:r>
      <w:r w:rsidR="00D27356">
        <w:rPr>
          <w:rFonts w:eastAsia="Times New Roman" w:cs="Times New Roman"/>
          <w:szCs w:val="28"/>
        </w:rPr>
        <w:t>4</w:t>
      </w:r>
      <w:r w:rsidRPr="00881D38">
        <w:rPr>
          <w:rFonts w:eastAsia="Times New Roman" w:cs="Times New Roman"/>
          <w:szCs w:val="28"/>
        </w:rPr>
        <w:t>-202</w:t>
      </w:r>
      <w:r w:rsidR="00D27356">
        <w:rPr>
          <w:rFonts w:eastAsia="Times New Roman" w:cs="Times New Roman"/>
          <w:szCs w:val="28"/>
        </w:rPr>
        <w:t>5</w:t>
      </w:r>
      <w:r w:rsidRPr="00881D38">
        <w:rPr>
          <w:rFonts w:eastAsia="Times New Roman" w:cs="Times New Roman"/>
          <w:szCs w:val="28"/>
        </w:rPr>
        <w:t xml:space="preserve">. </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 Thực hiện tốt tự chủ về thi đua khen thưởng: Đầu năm học tổ chức cho cán bộ, viên chức đăng ký thi đua, cuối năm học tổ chức bình xét và suy tôn các danh hiệu thi đua đảm bảo dân chủ, công bằng, khuyến khích, động viên kịp thời cán bộ, công chức, viên chức và người lao động.</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lang w:val="vi-VN"/>
        </w:rPr>
        <w:t>- Phương pháp dạy học và</w:t>
      </w:r>
      <w:r w:rsidRPr="00881D38">
        <w:rPr>
          <w:rFonts w:eastAsia="Times New Roman" w:cs="Times New Roman"/>
          <w:szCs w:val="28"/>
        </w:rPr>
        <w:t xml:space="preserve"> đổi mới kiểm tra,</w:t>
      </w:r>
      <w:r w:rsidRPr="00881D38">
        <w:rPr>
          <w:rFonts w:eastAsia="Times New Roman" w:cs="Times New Roman"/>
          <w:szCs w:val="28"/>
          <w:lang w:val="vi-VN"/>
        </w:rPr>
        <w:t xml:space="preserve"> đánh giá theo</w:t>
      </w:r>
      <w:r w:rsidRPr="00881D38">
        <w:rPr>
          <w:rFonts w:eastAsia="Times New Roman" w:cs="Times New Roman"/>
          <w:szCs w:val="28"/>
        </w:rPr>
        <w:t xml:space="preserve"> hướng</w:t>
      </w:r>
      <w:r w:rsidRPr="00881D38">
        <w:rPr>
          <w:rFonts w:eastAsia="Times New Roman" w:cs="Times New Roman"/>
          <w:szCs w:val="28"/>
          <w:lang w:val="vi-VN"/>
        </w:rPr>
        <w:t xml:space="preserve"> tiếp cận phát triển năng lực học sinh</w:t>
      </w:r>
      <w:r w:rsidRPr="00881D38">
        <w:rPr>
          <w:rFonts w:eastAsia="Times New Roman" w:cs="Times New Roman"/>
          <w:szCs w:val="28"/>
        </w:rPr>
        <w:t xml:space="preserve">: </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w:t>
      </w:r>
      <w:r w:rsidRPr="00881D38">
        <w:rPr>
          <w:rFonts w:eastAsia="Times New Roman" w:cs="Times New Roman"/>
          <w:szCs w:val="28"/>
          <w:shd w:val="clear" w:color="auto" w:fill="FFFFFF"/>
        </w:rPr>
        <w:t xml:space="preserve">Đổi mới </w:t>
      </w:r>
      <w:r w:rsidRPr="00881D38">
        <w:rPr>
          <w:rFonts w:eastAsia="Times New Roman" w:cs="Times New Roman"/>
          <w:szCs w:val="28"/>
        </w:rPr>
        <w:t>p</w:t>
      </w:r>
      <w:r w:rsidRPr="00881D38">
        <w:rPr>
          <w:rFonts w:eastAsia="Times New Roman" w:cs="Times New Roman"/>
          <w:szCs w:val="28"/>
          <w:lang w:val="vi-VN"/>
        </w:rPr>
        <w:t xml:space="preserve">hương pháp dạy học </w:t>
      </w:r>
      <w:r w:rsidRPr="00881D38">
        <w:rPr>
          <w:rFonts w:eastAsia="Times New Roman" w:cs="Times New Roman"/>
          <w:szCs w:val="28"/>
        </w:rPr>
        <w:t>và đổi mới kiểm tra, đánh giá</w:t>
      </w:r>
      <w:r w:rsidRPr="00881D38">
        <w:rPr>
          <w:rFonts w:eastAsia="Times New Roman" w:cs="Times New Roman"/>
          <w:szCs w:val="28"/>
          <w:shd w:val="clear" w:color="auto" w:fill="FFFFFF"/>
        </w:rPr>
        <w:t xml:space="preserve"> được giáo viên nhà trường thực hiện chuyển từ việc dạy học tiếp cận nội dung sang dạy học phát triển năng lực của người học, nghĩa là từ chỗ quan tâm đến việc học sinh học được cái gì đến chỗ quan tâm học sinh vận dụng được cái gì qua việc học. Để đảm bảo được điều đó, giáo viên cần nghiên cứu chuyển từ phương pháp dạy học theo lối "truyền thụ kiến thức một chiều" sang dạy cách học, cách vận dụng kiến thức, rèn luyện kỹ năng, hình thành năng lực và phẩm chất. Tăng cường việc học tập theo nhóm, đổi mới quan hệ giáo viên - học sinh theo hướng cộng tác có ý nghĩa quan trọng nhằm phát triển năng lực xã hội.</w:t>
      </w:r>
    </w:p>
    <w:p w:rsidR="00881D38" w:rsidRPr="00881D38" w:rsidRDefault="00881D38" w:rsidP="00881D38">
      <w:pPr>
        <w:tabs>
          <w:tab w:val="left" w:pos="0"/>
          <w:tab w:val="left" w:pos="810"/>
        </w:tabs>
        <w:spacing w:before="120" w:after="60" w:line="340" w:lineRule="exact"/>
        <w:ind w:firstLine="709"/>
        <w:jc w:val="both"/>
        <w:rPr>
          <w:rFonts w:eastAsia="Times New Roman" w:cs="Times New Roman"/>
          <w:szCs w:val="28"/>
          <w:shd w:val="clear" w:color="auto" w:fill="FFFFFF"/>
          <w:lang w:eastAsia="vi-VN"/>
        </w:rPr>
      </w:pPr>
      <w:r w:rsidRPr="00881D38">
        <w:rPr>
          <w:rFonts w:eastAsia="Times New Roman" w:cs="Times New Roman"/>
          <w:szCs w:val="28"/>
          <w:shd w:val="clear" w:color="auto" w:fill="FFFFFF"/>
          <w:lang w:eastAsia="vi-VN"/>
        </w:rPr>
        <w:t xml:space="preserve">+ Kết hợp các phương pháp dạy học truyền thống với phương pháp, kỹ thuật dạy học tích cực </w:t>
      </w:r>
      <w:r w:rsidRPr="00881D38">
        <w:rPr>
          <w:rFonts w:eastAsia="Times New Roman" w:cs="Times New Roman"/>
          <w:i/>
          <w:iCs/>
          <w:szCs w:val="28"/>
          <w:shd w:val="clear" w:color="auto" w:fill="FFFFFF"/>
          <w:lang w:eastAsia="vi-VN"/>
        </w:rPr>
        <w:t>(dạy học nêu và giải quyết vấn đề, dạy học theo dự án, dạy học nhóm, kỹ thuật mảnh ghép, sơ đồ tư duy...)</w:t>
      </w:r>
      <w:r w:rsidRPr="00881D38">
        <w:rPr>
          <w:rFonts w:eastAsia="Times New Roman" w:cs="Times New Roman"/>
          <w:szCs w:val="28"/>
          <w:shd w:val="clear" w:color="auto" w:fill="FFFFFF"/>
          <w:lang w:eastAsia="vi-VN"/>
        </w:rPr>
        <w:t xml:space="preserve"> có sự hỗ trợ của các thiết bị hiện đại và phần mềm dạy học phù hợp với đặc thù môn học, phù hợp với đối tượng học sinh như phần mềm soạn bài giảng AVINA, </w:t>
      </w:r>
      <w:r w:rsidRPr="00881D38">
        <w:rPr>
          <w:rFonts w:eastAsia="Times New Roman" w:cs="Times New Roman"/>
          <w:bCs/>
          <w:spacing w:val="-3"/>
          <w:szCs w:val="28"/>
          <w:shd w:val="clear" w:color="auto" w:fill="FFFFFF"/>
        </w:rPr>
        <w:t>Hệ thống quản lý học tập trực tuyến LMS</w:t>
      </w:r>
      <w:r w:rsidRPr="00881D38">
        <w:rPr>
          <w:rFonts w:eastAsia="Times New Roman" w:cs="Times New Roman"/>
          <w:szCs w:val="28"/>
          <w:shd w:val="clear" w:color="auto" w:fill="FFFFFF"/>
          <w:lang w:eastAsia="vi-VN"/>
        </w:rPr>
        <w:t>.</w:t>
      </w:r>
    </w:p>
    <w:p w:rsidR="00881D38" w:rsidRPr="00881D38" w:rsidRDefault="00881D38" w:rsidP="00881D38">
      <w:pPr>
        <w:tabs>
          <w:tab w:val="left" w:pos="0"/>
          <w:tab w:val="left" w:pos="810"/>
        </w:tabs>
        <w:spacing w:before="120" w:after="60" w:line="340" w:lineRule="exact"/>
        <w:ind w:firstLine="709"/>
        <w:jc w:val="both"/>
        <w:rPr>
          <w:rFonts w:eastAsia="Times New Roman" w:cs="Times New Roman"/>
          <w:iCs/>
          <w:szCs w:val="28"/>
          <w:shd w:val="clear" w:color="auto" w:fill="FFFFFF"/>
          <w:lang w:eastAsia="vi-VN"/>
        </w:rPr>
      </w:pPr>
      <w:r w:rsidRPr="00881D38">
        <w:rPr>
          <w:rFonts w:eastAsia="Times New Roman" w:cs="Times New Roman"/>
          <w:szCs w:val="28"/>
          <w:shd w:val="clear" w:color="auto" w:fill="FFFFFF"/>
          <w:lang w:eastAsia="vi-VN"/>
        </w:rPr>
        <w:t xml:space="preserve">+ </w:t>
      </w:r>
      <w:r w:rsidRPr="00881D38">
        <w:rPr>
          <w:rFonts w:eastAsia="Times New Roman" w:cs="Times New Roman"/>
          <w:iCs/>
          <w:szCs w:val="28"/>
          <w:lang w:eastAsia="vi-VN"/>
        </w:rPr>
        <w:t xml:space="preserve">Dạy học sinh phương pháp tự học </w:t>
      </w:r>
      <w:r w:rsidRPr="00881D38">
        <w:rPr>
          <w:rFonts w:eastAsia="Times New Roman" w:cs="Times New Roman"/>
          <w:szCs w:val="28"/>
          <w:shd w:val="clear" w:color="auto" w:fill="FFFFFF"/>
          <w:lang w:eastAsia="vi-VN"/>
        </w:rPr>
        <w:t>(kỹ năng thu thập, khai thác, xử lý và sử dụng tài liệu, đặc biệt là ứng dụng công nghệ thông tin phục vụ học tập),</w:t>
      </w:r>
      <w:r w:rsidRPr="00881D38">
        <w:rPr>
          <w:rFonts w:eastAsia="Times New Roman" w:cs="Times New Roman"/>
          <w:iCs/>
          <w:szCs w:val="28"/>
          <w:shd w:val="clear" w:color="auto" w:fill="FFFFFF"/>
          <w:lang w:eastAsia="vi-VN"/>
        </w:rPr>
        <w:t xml:space="preserve"> phương pháp tư duy; bồi dưỡng khả năng tự học, độc lập suy nghĩ, tư duy phản biện, khả năng phối hợp trong làm việc thông qua các hoạt động dạy học các môn học và các hoạt động giáo dục;</w:t>
      </w:r>
    </w:p>
    <w:p w:rsidR="00881D38" w:rsidRPr="00881D38" w:rsidRDefault="00881D38" w:rsidP="00881D38">
      <w:pPr>
        <w:tabs>
          <w:tab w:val="left" w:pos="0"/>
          <w:tab w:val="left" w:pos="810"/>
        </w:tabs>
        <w:spacing w:before="120" w:after="60" w:line="340" w:lineRule="exact"/>
        <w:ind w:firstLine="709"/>
        <w:jc w:val="both"/>
        <w:rPr>
          <w:rFonts w:eastAsia="Times New Roman" w:cs="Times New Roman"/>
          <w:szCs w:val="28"/>
          <w:shd w:val="clear" w:color="auto" w:fill="FFFFFF"/>
          <w:lang w:eastAsia="vi-VN"/>
        </w:rPr>
      </w:pPr>
      <w:r w:rsidRPr="00881D38">
        <w:rPr>
          <w:rFonts w:eastAsia="Times New Roman" w:cs="Times New Roman"/>
          <w:i/>
          <w:iCs/>
          <w:szCs w:val="28"/>
          <w:shd w:val="clear" w:color="auto" w:fill="FFFFFF"/>
          <w:lang w:eastAsia="vi-VN"/>
        </w:rPr>
        <w:t xml:space="preserve">+ </w:t>
      </w:r>
      <w:r w:rsidRPr="00881D38">
        <w:rPr>
          <w:rFonts w:eastAsia="Times New Roman" w:cs="Times New Roman"/>
          <w:szCs w:val="28"/>
          <w:shd w:val="clear" w:color="auto" w:fill="FFFFFF"/>
          <w:lang w:eastAsia="vi-VN"/>
        </w:rPr>
        <w:t>Dạy học có sự kết nối giữa kiến thức phổ thông với thực tiễn: Thực hiện giáo dục STEM bao gồm STEM gắn với bài học, chủ đề dạy học và ngày hội STEM; sử dụng các phương pháp dạy học mở để học sinh có khả năng trải nghiệm, khám phá và làm quen với công tác nghiên cứu khoa học. Tích cực động viên, khích lệ học sinh tham gia cuộc thi sáng tạo Khoa học kĩ thuật cấp huyện, cấp tỉnh, cấp quốc gia, cuộc thi sáng tạo thanh thiếu niên nhi đồng.</w:t>
      </w:r>
    </w:p>
    <w:p w:rsidR="00881D38" w:rsidRPr="00881D38" w:rsidRDefault="00881D38" w:rsidP="00881D38">
      <w:pPr>
        <w:tabs>
          <w:tab w:val="left" w:pos="0"/>
          <w:tab w:val="left" w:pos="810"/>
        </w:tabs>
        <w:spacing w:before="120" w:after="60" w:line="340" w:lineRule="exact"/>
        <w:ind w:firstLine="709"/>
        <w:jc w:val="both"/>
        <w:rPr>
          <w:rFonts w:eastAsia="Times New Roman" w:cs="Times New Roman"/>
          <w:i/>
          <w:iCs/>
          <w:szCs w:val="28"/>
          <w:shd w:val="clear" w:color="auto" w:fill="FFFFFF"/>
          <w:lang w:eastAsia="vi-VN"/>
        </w:rPr>
      </w:pPr>
      <w:r w:rsidRPr="00881D38">
        <w:rPr>
          <w:rFonts w:eastAsia="Times New Roman" w:cs="Times New Roman"/>
          <w:szCs w:val="28"/>
          <w:shd w:val="clear" w:color="auto" w:fill="FFFFFF"/>
          <w:lang w:eastAsia="vi-VN"/>
        </w:rPr>
        <w:t xml:space="preserve">+ Bên cạnh hình thức dạy học truyền thống có các hình thức để tổ chức các hoạt động giáo dục theo hướng gắn với thực tiễn, tăng cường hoạt động trải nghiệm cho học sinh như dạy học </w:t>
      </w:r>
      <w:r w:rsidRPr="00881D38">
        <w:rPr>
          <w:rFonts w:eastAsia="Times New Roman" w:cs="Times New Roman"/>
          <w:iCs/>
          <w:szCs w:val="28"/>
          <w:shd w:val="clear" w:color="auto" w:fill="FFFFFF"/>
          <w:lang w:eastAsia="vi-VN"/>
        </w:rPr>
        <w:t>thực hành, thí nghiệm, tổ chức hoạt động các câu lạc bộ, dạy học theo dự án nghiên cứu, tham quan, tìm hiểu thực tế, sinh hoạt tập thể, hoạt động từ thiện, phục vụ cộng đồng,…</w:t>
      </w:r>
    </w:p>
    <w:p w:rsidR="00881D38" w:rsidRPr="00881D38" w:rsidRDefault="00881D38" w:rsidP="00881D38">
      <w:pPr>
        <w:tabs>
          <w:tab w:val="left" w:pos="0"/>
        </w:tabs>
        <w:spacing w:before="120" w:after="60" w:line="340" w:lineRule="exact"/>
        <w:ind w:firstLine="709"/>
        <w:jc w:val="both"/>
        <w:rPr>
          <w:rFonts w:eastAsia="Times New Roman" w:cs="Times New Roman"/>
          <w:szCs w:val="28"/>
        </w:rPr>
      </w:pPr>
      <w:r w:rsidRPr="00881D38">
        <w:rPr>
          <w:rFonts w:eastAsia="Times New Roman" w:cs="Times New Roman"/>
          <w:szCs w:val="28"/>
        </w:rPr>
        <w:lastRenderedPageBreak/>
        <w:t>+ Chỉ đạo Tổ chuyên môn và giáo viên bộ môn triển khai các phương pháp, hình thức tổ chức dạy học, giáo dục theo hướng phát huy tính chủ động, tích cực, tự học, phát triển năng lực học sinh, các hoạt động thực hành và ứng dụng kiến thức vào giải quyết những vấn đề thực tiễn, coi trọng giao nhiệm vụ và hướng dẫn học sinh học tập ở nhà, ở ngoài nhà trường.</w:t>
      </w:r>
    </w:p>
    <w:p w:rsidR="00881D38" w:rsidRPr="00881D38" w:rsidRDefault="00881D38" w:rsidP="00881D38">
      <w:pPr>
        <w:tabs>
          <w:tab w:val="left" w:pos="0"/>
        </w:tabs>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Tiếp tục thực hiện đổi mới sinh hoạt chuyên môn theo hướng nghiên cứu bài học, thực hiện dạy học đổi mới phương pháp dạy học, sinh hoạt chuyên môn theo cụm trường, cụm huyện để hỗ trợ giáo viên nhằm tạo cơ hội, điều kiện trao đổi chuyên môn nghiệp vụ, chia sẻ các kinh nghiệm và hỗ trợ lẫn nhau trong quá trình thực hiện đổi mới phương pháp, hình thức tổ chức dạy học. </w:t>
      </w:r>
    </w:p>
    <w:p w:rsidR="00881D38" w:rsidRPr="00881D38" w:rsidRDefault="00881D38" w:rsidP="00881D38">
      <w:pPr>
        <w:tabs>
          <w:tab w:val="left" w:pos="0"/>
        </w:tabs>
        <w:spacing w:before="120" w:after="60" w:line="340" w:lineRule="exact"/>
        <w:ind w:firstLine="709"/>
        <w:jc w:val="both"/>
        <w:rPr>
          <w:rFonts w:eastAsia="Times New Roman" w:cs="Times New Roman"/>
          <w:szCs w:val="28"/>
        </w:rPr>
      </w:pPr>
      <w:r w:rsidRPr="00881D38">
        <w:rPr>
          <w:rFonts w:eastAsia="Times New Roman" w:cs="Times New Roman"/>
          <w:szCs w:val="28"/>
        </w:rPr>
        <w:t>+ Triển khai đầy đủ các nội dung tập huấn để giáo viên tiếp cận các nội dung đổi mới, đáp ứng yêu cầu nhiệm vụ. Tích cực thực hiện hoạt động đổi mới phương pháp, hình thức tổ chức dạy học theo hướng dạy học trên lớp, dạy học ngoài lớp gắn với cơ sở sản xuất, kinh doanh, dịch vụ, gắn với di sản, thực hiện tại các cơ sở thực hành, phòng thí nghiệm...</w:t>
      </w:r>
    </w:p>
    <w:p w:rsidR="00881D38" w:rsidRPr="00881D38" w:rsidRDefault="00881D38" w:rsidP="00881D38">
      <w:pPr>
        <w:spacing w:before="120" w:after="60" w:line="340" w:lineRule="exact"/>
        <w:ind w:firstLine="709"/>
        <w:jc w:val="both"/>
        <w:rPr>
          <w:rFonts w:eastAsia="Times New Roman" w:cs="Times New Roman"/>
          <w:iCs/>
          <w:szCs w:val="28"/>
        </w:rPr>
      </w:pPr>
      <w:r w:rsidRPr="00881D38">
        <w:rPr>
          <w:rFonts w:eastAsia="Times New Roman" w:cs="Times New Roman"/>
          <w:iCs/>
          <w:szCs w:val="28"/>
        </w:rPr>
        <w:t>+ Hằng năm tổ chức đánh giá, rút kinh nghiệm việc triển khai thực hiện chương trình giáo dục tăng cường đối với từng môn học và hoạt động giáo dục để khắc phục các hạn chế và có kế hoạch tốt hơn cho năm học sau.</w:t>
      </w:r>
    </w:p>
    <w:p w:rsidR="00881D38" w:rsidRPr="00881D38" w:rsidRDefault="00881D38" w:rsidP="00881D38">
      <w:pPr>
        <w:spacing w:before="120" w:after="60" w:line="340" w:lineRule="exact"/>
        <w:ind w:firstLine="709"/>
        <w:jc w:val="both"/>
        <w:rPr>
          <w:rFonts w:eastAsia="Times New Roman" w:cs="Times New Roman"/>
          <w:iCs/>
          <w:szCs w:val="28"/>
        </w:rPr>
      </w:pPr>
      <w:r w:rsidRPr="00881D38">
        <w:rPr>
          <w:rFonts w:eastAsia="Times New Roman" w:cs="Times New Roman"/>
          <w:szCs w:val="28"/>
        </w:rPr>
        <w:t xml:space="preserve">- </w:t>
      </w:r>
      <w:r w:rsidRPr="00881D38">
        <w:rPr>
          <w:rFonts w:eastAsia="Times New Roman" w:cs="Times New Roman"/>
          <w:szCs w:val="28"/>
          <w:lang w:val="vi-VN"/>
        </w:rPr>
        <w:t>Những thay đổi từ phía người học, nhu cầu của học sinh, cha mẹ các em, nhu cầu của cộng đồng, xã hội</w:t>
      </w:r>
      <w:r w:rsidRPr="00881D38">
        <w:rPr>
          <w:rFonts w:eastAsia="Times New Roman" w:cs="Times New Roman"/>
          <w:szCs w:val="28"/>
        </w:rPr>
        <w:t xml:space="preserve">: </w:t>
      </w:r>
      <w:r w:rsidRPr="00881D38">
        <w:rPr>
          <w:rFonts w:eastAsia="Times New Roman" w:cs="Times New Roman"/>
          <w:szCs w:val="28"/>
          <w:shd w:val="clear" w:color="auto" w:fill="FFFFFF"/>
        </w:rPr>
        <w:t>Các em ngày càng mạnh dạn nêu lên ý kiến, quan điểm của mình xoay quanh bài học để cùng bạn bè chia sẻ, phân tích, cùng nhau giải đáp các thắc mắc và rút ra được những kết luận chung trong học tập. Trong các tiết học, các em còn thể hiện được tinh thần đoàn kết, giúp đỡ được các bạn học chưa tốt trong những hoạt động cộng tác nhóm đôi, nhóm ba,.... tạo được hứng thú học tập cho học sinh, phát triển được những năng lực, phẩm chất sẵn có trong các em, góp phần “xây dựng” những chủ nhân tương lai của đất nước năng động, tự tin và hội nhập.</w:t>
      </w:r>
    </w:p>
    <w:p w:rsidR="00881D38" w:rsidRPr="00881D38" w:rsidRDefault="00881D38" w:rsidP="00881D38">
      <w:pPr>
        <w:spacing w:before="120" w:after="60" w:line="340" w:lineRule="exact"/>
        <w:ind w:firstLine="709"/>
        <w:jc w:val="both"/>
        <w:rPr>
          <w:rFonts w:eastAsia="Times New Roman" w:cs="Times New Roman"/>
          <w:szCs w:val="28"/>
          <w:shd w:val="clear" w:color="auto" w:fill="FFFFFF"/>
        </w:rPr>
      </w:pPr>
      <w:r w:rsidRPr="00881D38">
        <w:rPr>
          <w:rFonts w:eastAsia="Times New Roman" w:cs="Times New Roman"/>
          <w:szCs w:val="28"/>
          <w:lang w:val="vi-VN"/>
        </w:rPr>
        <w:t>- Hiện trạng và xu thế phát triển kinh tế xã hội, khoa học giáo dục, giáo dục phổ thông ở các nước tiên tiến và khu vực</w:t>
      </w:r>
      <w:r w:rsidRPr="00881D38">
        <w:rPr>
          <w:rFonts w:eastAsia="Times New Roman" w:cs="Times New Roman"/>
          <w:szCs w:val="28"/>
        </w:rPr>
        <w:t xml:space="preserve">: </w:t>
      </w:r>
      <w:r w:rsidRPr="00881D38">
        <w:rPr>
          <w:rFonts w:eastAsia="Times New Roman" w:cs="Times New Roman"/>
          <w:szCs w:val="28"/>
          <w:shd w:val="clear" w:color="auto" w:fill="FFFFFF"/>
        </w:rPr>
        <w:t>Nước ta đang trong quá trình hội nhập quốc tế ngày càng sâu rộng; sự phát triển nhanh chóng của khoa học và công nghệ, khoa học giáo dục và sự cạnh tranh quyết liệt trên nhiều lĩnh vực giữa các quốc gia đòi hỏi giáo dục phải đổi mới. Thực chất cạnh tranh giữa các quốc gia hiện nay là cạnh tranh về nguồn nhân lực và về khoa học và công nghệ. Xu thế chung của thế giới khi bước vào thế kỉ XXI là tiến hành đổi mới mạnh mẽ hay cải cách giáo dục.</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
          <w:bCs/>
          <w:i/>
          <w:szCs w:val="28"/>
        </w:rPr>
      </w:pPr>
      <w:r w:rsidRPr="00881D38">
        <w:rPr>
          <w:rFonts w:eastAsia="Times New Roman" w:cs="Times New Roman"/>
          <w:b/>
          <w:bCs/>
          <w:i/>
          <w:szCs w:val="28"/>
        </w:rPr>
        <w:t>3.2. Xác định chuẩn đầu ra</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lang w:val="vi-VN"/>
        </w:rPr>
      </w:pPr>
      <w:r w:rsidRPr="00881D38">
        <w:rPr>
          <w:rFonts w:eastAsia="Times New Roman" w:cs="Times New Roman"/>
          <w:bCs/>
          <w:szCs w:val="28"/>
          <w:lang w:val="vi-VN"/>
        </w:rPr>
        <w:t>Quy trình xác định chuẩn đầu ra của chương trình giáo dục nhà trường gồm 5 bước như sau:</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rPr>
      </w:pPr>
      <w:r w:rsidRPr="00881D38">
        <w:rPr>
          <w:rFonts w:eastAsia="Times New Roman" w:cs="Times New Roman"/>
          <w:bCs/>
          <w:szCs w:val="28"/>
          <w:lang w:val="vi-VN"/>
        </w:rPr>
        <w:t>Bước 1. Thành lập Tổ soạn thảo chuẩn đầu ra</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rPr>
      </w:pPr>
      <w:r w:rsidRPr="00881D38">
        <w:rPr>
          <w:rFonts w:eastAsia="Times New Roman" w:cs="Times New Roman"/>
          <w:bCs/>
          <w:szCs w:val="28"/>
        </w:rPr>
        <w:t>Thành phần gồm: Tổ trưởng là Hiệu trưởng, Tổ phó là Phó Hiệu trưởng, thành viên: 2 tổ trưởng, 2 tổ phó chuyên môn, các nhóm trưởng các nhóm chuyên môn.</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rPr>
      </w:pPr>
      <w:r w:rsidRPr="00881D38">
        <w:rPr>
          <w:rFonts w:eastAsia="Times New Roman" w:cs="Times New Roman"/>
          <w:bCs/>
          <w:szCs w:val="28"/>
        </w:rPr>
        <w:lastRenderedPageBreak/>
        <w:t>Tổ soạn thảo chuẩn đầu ra có nhiệm vụ thảo luận, nghiên cứu kế hoạch giáo dục chính khóa, tăng cường của nhà trường; đề xuất các kiến thức, kĩ năng, phẩm chất, đạo đức và năng lực dựa trên chuẩn đầu ra của chương trình giáo dục phổ thông, chuẩn đầu ra của chương trình giáo dục của trường triển khai thí điểm trường trọng điểm và điều kiện cụ thể của nhà trường cùng nhu cầu của phụ huynh học sinh để xác định chuẩn đầu ra.</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rPr>
      </w:pPr>
      <w:r w:rsidRPr="00881D38">
        <w:rPr>
          <w:rFonts w:eastAsia="Times New Roman" w:cs="Times New Roman"/>
          <w:bCs/>
          <w:szCs w:val="28"/>
          <w:lang w:val="vi-VN"/>
        </w:rPr>
        <w:t>Bước 2. Xây dựng dự thảo chuẩn đầu ra</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rPr>
      </w:pPr>
      <w:r w:rsidRPr="00881D38">
        <w:rPr>
          <w:rFonts w:eastAsia="Times New Roman" w:cs="Times New Roman"/>
          <w:bCs/>
          <w:szCs w:val="28"/>
        </w:rPr>
        <w:t>- Tổ soạn thảo xây dựng dự thảo danh mục chuẩn đầu ra lần thứ nhất</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rPr>
      </w:pPr>
      <w:r w:rsidRPr="00881D38">
        <w:rPr>
          <w:rFonts w:eastAsia="Times New Roman" w:cs="Times New Roman"/>
          <w:bCs/>
          <w:szCs w:val="28"/>
        </w:rPr>
        <w:t>- Xây dựng dự thảo chuẩn đầu ra theo danh mục.</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rPr>
      </w:pPr>
      <w:r w:rsidRPr="00881D38">
        <w:rPr>
          <w:rFonts w:eastAsia="Times New Roman" w:cs="Times New Roman"/>
          <w:bCs/>
          <w:szCs w:val="28"/>
        </w:rPr>
        <w:t>Cách xây dựng:</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rPr>
      </w:pPr>
      <w:r w:rsidRPr="00881D38">
        <w:rPr>
          <w:rFonts w:eastAsia="Times New Roman" w:cs="Times New Roman"/>
          <w:bCs/>
          <w:szCs w:val="28"/>
        </w:rPr>
        <w:t xml:space="preserve">+ Xác định danh mục chuẩn đầu ra phù hợp với điều kiện thực tế của đơn vị theo từng khối, lớp, từng môn. Cụ thể: </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rPr>
      </w:pPr>
      <w:r w:rsidRPr="00881D38">
        <w:rPr>
          <w:rFonts w:eastAsia="Times New Roman" w:cs="Times New Roman"/>
          <w:bCs/>
          <w:szCs w:val="28"/>
        </w:rPr>
        <w:t>Khối 6 là khối vừa tuyển sinh. Căn cứ bài kiểm tra đánh giá năng lực và kết quả đầu ra của lớp 6 năm học trước (điểm tuyển sinh năm học trước và năm học này tương đương) để xây dựng dự thảo chuẩn đầu ra của từng môn học.</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rPr>
      </w:pPr>
      <w:r w:rsidRPr="00881D38">
        <w:rPr>
          <w:rFonts w:eastAsia="Times New Roman" w:cs="Times New Roman"/>
          <w:bCs/>
          <w:szCs w:val="28"/>
        </w:rPr>
        <w:t xml:space="preserve"> Khối 7, 8: Lấy kết quả của năm học 202</w:t>
      </w:r>
      <w:r w:rsidR="00300A88">
        <w:rPr>
          <w:rFonts w:eastAsia="Times New Roman" w:cs="Times New Roman"/>
          <w:bCs/>
          <w:szCs w:val="28"/>
        </w:rPr>
        <w:t>3</w:t>
      </w:r>
      <w:r w:rsidRPr="00881D38">
        <w:rPr>
          <w:rFonts w:eastAsia="Times New Roman" w:cs="Times New Roman"/>
          <w:bCs/>
          <w:szCs w:val="28"/>
        </w:rPr>
        <w:t xml:space="preserve"> </w:t>
      </w:r>
      <w:r w:rsidR="00300A88">
        <w:rPr>
          <w:rFonts w:eastAsia="Times New Roman" w:cs="Times New Roman"/>
          <w:bCs/>
          <w:szCs w:val="28"/>
        </w:rPr>
        <w:t>–</w:t>
      </w:r>
      <w:r w:rsidRPr="00881D38">
        <w:rPr>
          <w:rFonts w:eastAsia="Times New Roman" w:cs="Times New Roman"/>
          <w:bCs/>
          <w:szCs w:val="28"/>
        </w:rPr>
        <w:t xml:space="preserve"> 202</w:t>
      </w:r>
      <w:r w:rsidR="00300A88">
        <w:rPr>
          <w:rFonts w:eastAsia="Times New Roman" w:cs="Times New Roman"/>
          <w:bCs/>
          <w:szCs w:val="28"/>
        </w:rPr>
        <w:t xml:space="preserve">4 </w:t>
      </w:r>
      <w:r w:rsidRPr="00881D38">
        <w:rPr>
          <w:rFonts w:eastAsia="Times New Roman" w:cs="Times New Roman"/>
          <w:bCs/>
          <w:szCs w:val="28"/>
        </w:rPr>
        <w:t>để xây dựng dự thảo chuẩn đầu ra (Kết quả năm học 202</w:t>
      </w:r>
      <w:r w:rsidR="00300A88">
        <w:rPr>
          <w:rFonts w:eastAsia="Times New Roman" w:cs="Times New Roman"/>
          <w:bCs/>
          <w:szCs w:val="28"/>
        </w:rPr>
        <w:t>4</w:t>
      </w:r>
      <w:r w:rsidRPr="00881D38">
        <w:rPr>
          <w:rFonts w:eastAsia="Times New Roman" w:cs="Times New Roman"/>
          <w:bCs/>
          <w:szCs w:val="28"/>
        </w:rPr>
        <w:t xml:space="preserve"> - 202</w:t>
      </w:r>
      <w:r w:rsidR="00300A88">
        <w:rPr>
          <w:rFonts w:eastAsia="Times New Roman" w:cs="Times New Roman"/>
          <w:bCs/>
          <w:szCs w:val="28"/>
        </w:rPr>
        <w:t>5</w:t>
      </w:r>
      <w:r w:rsidRPr="00881D38">
        <w:rPr>
          <w:rFonts w:eastAsia="Times New Roman" w:cs="Times New Roman"/>
          <w:bCs/>
          <w:szCs w:val="28"/>
        </w:rPr>
        <w:t xml:space="preserve"> được quản lý chặt chẽ, nghiêm túc, bám quy chế, trong đó thực hiện kiểm tra định kỳ đề chung của nhà trường nên kết quả đánh giá học sinh thực chất, sát đối tượng). </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rPr>
      </w:pPr>
      <w:r w:rsidRPr="00881D38">
        <w:rPr>
          <w:rFonts w:eastAsia="Times New Roman" w:cs="Times New Roman"/>
          <w:bCs/>
          <w:szCs w:val="28"/>
        </w:rPr>
        <w:t>Khối 9: Lấy kết quả của năm học 202</w:t>
      </w:r>
      <w:r w:rsidR="00300A88">
        <w:rPr>
          <w:rFonts w:eastAsia="Times New Roman" w:cs="Times New Roman"/>
          <w:bCs/>
          <w:szCs w:val="28"/>
        </w:rPr>
        <w:t>3</w:t>
      </w:r>
      <w:r w:rsidRPr="00881D38">
        <w:rPr>
          <w:rFonts w:eastAsia="Times New Roman" w:cs="Times New Roman"/>
          <w:bCs/>
          <w:szCs w:val="28"/>
        </w:rPr>
        <w:t xml:space="preserve"> - 202</w:t>
      </w:r>
      <w:r w:rsidR="00300A88">
        <w:rPr>
          <w:rFonts w:eastAsia="Times New Roman" w:cs="Times New Roman"/>
          <w:bCs/>
          <w:szCs w:val="28"/>
        </w:rPr>
        <w:t>4</w:t>
      </w:r>
      <w:r w:rsidRPr="00881D38">
        <w:rPr>
          <w:rFonts w:eastAsia="Times New Roman" w:cs="Times New Roman"/>
          <w:bCs/>
          <w:szCs w:val="28"/>
        </w:rPr>
        <w:t xml:space="preserve"> để xây dựng dự thảo chuẩn đầu ra (Kết quả năm học 202</w:t>
      </w:r>
      <w:r w:rsidR="00300A88">
        <w:rPr>
          <w:rFonts w:eastAsia="Times New Roman" w:cs="Times New Roman"/>
          <w:bCs/>
          <w:szCs w:val="28"/>
        </w:rPr>
        <w:t>3</w:t>
      </w:r>
      <w:r w:rsidRPr="00881D38">
        <w:rPr>
          <w:rFonts w:eastAsia="Times New Roman" w:cs="Times New Roman"/>
          <w:bCs/>
          <w:szCs w:val="28"/>
        </w:rPr>
        <w:t xml:space="preserve"> - 202</w:t>
      </w:r>
      <w:r w:rsidR="00300A88">
        <w:rPr>
          <w:rFonts w:eastAsia="Times New Roman" w:cs="Times New Roman"/>
          <w:bCs/>
          <w:szCs w:val="28"/>
        </w:rPr>
        <w:t>4</w:t>
      </w:r>
      <w:r w:rsidRPr="00881D38">
        <w:rPr>
          <w:rFonts w:eastAsia="Times New Roman" w:cs="Times New Roman"/>
          <w:bCs/>
          <w:szCs w:val="28"/>
        </w:rPr>
        <w:t xml:space="preserve"> được quản lý chặt chẽ, nghiêm túc, bám quy chế, trong đó thực hiện kiểm tra định kỳ đề chung của nhà trường nên kết quả đánh giá học sinh thực chất, sát đối tượng). Riêng 3 môn Ngữ văn, Toán, Tiếng Anh căn cứ thêm kết quả tuyển sinh vào lớp 10 THPT năm học 202</w:t>
      </w:r>
      <w:r w:rsidR="00300A88">
        <w:rPr>
          <w:rFonts w:eastAsia="Times New Roman" w:cs="Times New Roman"/>
          <w:bCs/>
          <w:szCs w:val="28"/>
        </w:rPr>
        <w:t>4</w:t>
      </w:r>
      <w:r w:rsidRPr="00881D38">
        <w:rPr>
          <w:rFonts w:eastAsia="Times New Roman" w:cs="Times New Roman"/>
          <w:bCs/>
          <w:szCs w:val="28"/>
        </w:rPr>
        <w:t xml:space="preserve"> - 202</w:t>
      </w:r>
      <w:r w:rsidR="00300A88">
        <w:rPr>
          <w:rFonts w:eastAsia="Times New Roman" w:cs="Times New Roman"/>
          <w:bCs/>
          <w:szCs w:val="28"/>
        </w:rPr>
        <w:t>5</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rPr>
      </w:pPr>
      <w:r w:rsidRPr="00881D38">
        <w:rPr>
          <w:rFonts w:eastAsia="Times New Roman" w:cs="Times New Roman"/>
          <w:bCs/>
          <w:szCs w:val="28"/>
        </w:rPr>
        <w:t>Bảng dự thảo chuẩn đầu ra theo khối, lớp (theo mẫu sau)</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rPr>
      </w:pPr>
      <w:r w:rsidRPr="00881D38">
        <w:rPr>
          <w:rFonts w:eastAsia="Times New Roman" w:cs="Times New Roman"/>
          <w:bCs/>
          <w:szCs w:val="28"/>
          <w:lang w:val="vi-VN"/>
        </w:rPr>
        <w:t>Bước 3. Tổ chức khảo sát thu thập thông tin các bên liên quan</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rPr>
      </w:pPr>
      <w:r w:rsidRPr="00881D38">
        <w:rPr>
          <w:rFonts w:eastAsia="Times New Roman" w:cs="Times New Roman"/>
          <w:bCs/>
          <w:szCs w:val="28"/>
        </w:rPr>
        <w:t>- Tổ soạn thảo chuẩn đầu ra tổ chức thảo luận, lấy ý kiến giáo viên trong từng nhóm môn về dự thảo chuẩn đầu ra đã xây dựng ở bước 2 thông qua Hội nghị tổ chuyên môn hoặc nhóm zalo giáo viên tổ chuyên môn (theo mẫu sau).</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rPr>
      </w:pPr>
      <w:r w:rsidRPr="00881D38">
        <w:rPr>
          <w:rFonts w:eastAsia="Times New Roman" w:cs="Times New Roman"/>
          <w:b/>
          <w:bCs/>
          <w:szCs w:val="28"/>
          <w:lang w:val="vi-VN"/>
        </w:rPr>
        <w:tab/>
      </w:r>
      <w:r w:rsidRPr="00881D38">
        <w:rPr>
          <w:rFonts w:eastAsia="Times New Roman" w:cs="Times New Roman"/>
          <w:bCs/>
          <w:szCs w:val="28"/>
          <w:lang w:val="vi-VN"/>
        </w:rPr>
        <w:t>Bước 4. Hoàn thiện dự thảo chuẩn đầu ra</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rPr>
      </w:pPr>
      <w:r w:rsidRPr="00881D38">
        <w:rPr>
          <w:rFonts w:eastAsia="Times New Roman" w:cs="Times New Roman"/>
          <w:bCs/>
          <w:szCs w:val="28"/>
        </w:rPr>
        <w:t>- Căn cứ vào kết quả khảo sát, thu thập thông tin các bên liên quan, tổ soạn thảo chuẩn đầu ra phân tích số liệu ở trên, tiếp tục tổ chức hội nghị lấy ý kiến đóng góp cho dự thảo chuẩn đầu ra trong cán bộ quản lý, giáo viên.</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rPr>
      </w:pPr>
      <w:r w:rsidRPr="00881D38">
        <w:rPr>
          <w:rFonts w:eastAsia="Times New Roman" w:cs="Times New Roman"/>
          <w:bCs/>
          <w:szCs w:val="28"/>
        </w:rPr>
        <w:t>- Tổng hợp, hoàn thiện dự thảo và ban hành chuẩn đầu ra (theo mẫu)</w:t>
      </w:r>
    </w:p>
    <w:p w:rsidR="00881D38" w:rsidRPr="00881D38" w:rsidRDefault="00881D38" w:rsidP="00881D38">
      <w:pPr>
        <w:spacing w:before="120" w:after="60" w:line="340" w:lineRule="exact"/>
        <w:ind w:firstLine="709"/>
        <w:jc w:val="both"/>
        <w:rPr>
          <w:rFonts w:eastAsia="Times New Roman" w:cs="Times New Roman"/>
          <w:szCs w:val="28"/>
          <w:lang w:val="vi-VN"/>
        </w:rPr>
      </w:pPr>
      <w:r w:rsidRPr="00881D38">
        <w:rPr>
          <w:rFonts w:eastAsia="Times New Roman" w:cs="Times New Roman"/>
          <w:szCs w:val="28"/>
          <w:lang w:val="vi-VN"/>
        </w:rPr>
        <w:t>Bước 5</w:t>
      </w:r>
      <w:r w:rsidRPr="00881D38">
        <w:rPr>
          <w:rFonts w:eastAsia="Times New Roman" w:cs="Times New Roman"/>
          <w:szCs w:val="28"/>
        </w:rPr>
        <w:t>: P</w:t>
      </w:r>
      <w:r w:rsidRPr="00881D38">
        <w:rPr>
          <w:rFonts w:eastAsia="Times New Roman" w:cs="Times New Roman"/>
          <w:szCs w:val="28"/>
          <w:lang w:val="vi-VN"/>
        </w:rPr>
        <w:t>hê duyệt và công bố chuẩn đầu ra.</w:t>
      </w:r>
    </w:p>
    <w:p w:rsidR="00881D38" w:rsidRPr="00881D38" w:rsidRDefault="00881D38" w:rsidP="00881D38">
      <w:pPr>
        <w:shd w:val="clear" w:color="auto" w:fill="FFFFFF"/>
        <w:adjustRightInd w:val="0"/>
        <w:spacing w:before="120" w:after="60" w:line="340" w:lineRule="exact"/>
        <w:ind w:firstLine="709"/>
        <w:jc w:val="both"/>
        <w:rPr>
          <w:rFonts w:eastAsia="Times New Roman" w:cs="Times New Roman"/>
          <w:bCs/>
          <w:szCs w:val="28"/>
          <w:lang w:val="vi-VN"/>
        </w:rPr>
      </w:pPr>
      <w:r w:rsidRPr="00881D38">
        <w:rPr>
          <w:rFonts w:eastAsia="Times New Roman" w:cs="Times New Roman"/>
          <w:bCs/>
          <w:szCs w:val="28"/>
          <w:lang w:val="vi-VN"/>
        </w:rPr>
        <w:t>Sau khi hoàn thiện, chuẩn đầu ra được thông qua hội đồng sư phạm nhà  trường, trình Hiệu trưởng phê duyệt, ký ban hành và được công bố</w:t>
      </w:r>
      <w:r w:rsidRPr="00881D38">
        <w:rPr>
          <w:rFonts w:eastAsia="Times New Roman" w:cs="Times New Roman"/>
          <w:bCs/>
          <w:szCs w:val="28"/>
        </w:rPr>
        <w:t xml:space="preserve"> tại bảng tin, văn phòng, khu vực phía ngoài và</w:t>
      </w:r>
      <w:r w:rsidRPr="00881D38">
        <w:rPr>
          <w:rFonts w:eastAsia="Times New Roman" w:cs="Times New Roman"/>
          <w:bCs/>
          <w:szCs w:val="28"/>
          <w:lang w:val="vi-VN"/>
        </w:rPr>
        <w:t xml:space="preserve"> trên website của trường.</w:t>
      </w:r>
    </w:p>
    <w:p w:rsidR="00881D38" w:rsidRPr="00881D38" w:rsidRDefault="00881D38" w:rsidP="00881D38">
      <w:pPr>
        <w:spacing w:before="120" w:after="60" w:line="340" w:lineRule="exact"/>
        <w:ind w:firstLine="709"/>
        <w:jc w:val="both"/>
        <w:rPr>
          <w:rFonts w:eastAsia="Times New Roman" w:cs="Times New Roman"/>
          <w:szCs w:val="26"/>
        </w:rPr>
      </w:pPr>
      <w:r w:rsidRPr="00881D38">
        <w:rPr>
          <w:rFonts w:eastAsia="Times New Roman" w:cs="Times New Roman"/>
          <w:szCs w:val="26"/>
          <w:lang w:val="vi-VN"/>
        </w:rPr>
        <w:lastRenderedPageBreak/>
        <w:t>Chuẩn đầu ra nhằm khẳng định chất lượng, năng lực, phẩm chất của người học sau khi hoàn thành chương trình giáo dục mỗi cấp học, lớp học ở từng môn học và hoạt động giáo dục, trong đó mỗi cấp học, lớp học sau đều có những yêu cầu sau cao hơn, đồng thời bao gồm những yêu cầu đối với các cấp học, lớp học trước đó</w:t>
      </w:r>
      <w:r w:rsidRPr="00881D38">
        <w:rPr>
          <w:rFonts w:eastAsia="Times New Roman" w:cs="Times New Roman"/>
          <w:szCs w:val="26"/>
        </w:rPr>
        <w:t>.</w:t>
      </w:r>
    </w:p>
    <w:p w:rsidR="00881D38" w:rsidRPr="00881D38" w:rsidRDefault="00881D38" w:rsidP="00881D38">
      <w:pPr>
        <w:spacing w:before="120" w:after="60" w:line="340" w:lineRule="exact"/>
        <w:ind w:firstLine="709"/>
        <w:jc w:val="center"/>
        <w:rPr>
          <w:rFonts w:eastAsia="Times New Roman" w:cs="Times New Roman"/>
          <w:szCs w:val="26"/>
        </w:rPr>
      </w:pPr>
      <w:r w:rsidRPr="00881D38">
        <w:rPr>
          <w:rFonts w:eastAsia="Times New Roman" w:cs="Times New Roman"/>
          <w:szCs w:val="26"/>
          <w:lang w:val="vi-VN"/>
        </w:rPr>
        <w:t>(</w:t>
      </w:r>
      <w:r w:rsidRPr="00881D38">
        <w:rPr>
          <w:rFonts w:eastAsia="Times New Roman" w:cs="Times New Roman"/>
          <w:i/>
          <w:szCs w:val="26"/>
          <w:lang w:val="nl-NL"/>
        </w:rPr>
        <w:t>Phụ lục 2)</w:t>
      </w:r>
      <w:r w:rsidRPr="00881D38">
        <w:rPr>
          <w:rFonts w:eastAsia="Times New Roman" w:cs="Times New Roman"/>
          <w:szCs w:val="26"/>
          <w:lang w:val="vi-VN"/>
        </w:rPr>
        <w:t>.</w:t>
      </w:r>
    </w:p>
    <w:p w:rsidR="00881D38" w:rsidRPr="00881D38" w:rsidRDefault="00881D38" w:rsidP="00881D38">
      <w:pPr>
        <w:spacing w:before="120" w:after="60" w:line="340" w:lineRule="exact"/>
        <w:ind w:firstLine="709"/>
        <w:rPr>
          <w:rFonts w:eastAsia="Times New Roman" w:cs="Times New Roman"/>
          <w:sz w:val="26"/>
          <w:szCs w:val="26"/>
        </w:rPr>
      </w:pPr>
    </w:p>
    <w:p w:rsidR="00881D38" w:rsidRPr="00881D38" w:rsidRDefault="00881D38" w:rsidP="00881D38">
      <w:pPr>
        <w:spacing w:before="120" w:after="60" w:line="340" w:lineRule="exact"/>
        <w:ind w:firstLine="709"/>
        <w:jc w:val="both"/>
        <w:rPr>
          <w:rFonts w:eastAsia="Times New Roman" w:cs="Times New Roman"/>
          <w:b/>
          <w:szCs w:val="28"/>
          <w:lang w:val="vi-VN"/>
        </w:rPr>
      </w:pPr>
      <w:r w:rsidRPr="00881D38">
        <w:rPr>
          <w:rFonts w:eastAsia="Times New Roman" w:cs="Times New Roman"/>
          <w:b/>
          <w:szCs w:val="28"/>
        </w:rPr>
        <w:t>4. Đảm bảo các yếu tố đầu vào</w:t>
      </w:r>
    </w:p>
    <w:p w:rsidR="00881D38" w:rsidRPr="00881D38" w:rsidRDefault="00881D38" w:rsidP="00881D38">
      <w:pPr>
        <w:spacing w:before="120" w:after="60" w:line="340" w:lineRule="exact"/>
        <w:ind w:firstLine="709"/>
        <w:jc w:val="both"/>
        <w:rPr>
          <w:rFonts w:eastAsia="Times New Roman" w:cs="Times New Roman"/>
          <w:b/>
          <w:szCs w:val="28"/>
          <w:lang w:val="nl-NL"/>
        </w:rPr>
      </w:pPr>
      <w:r w:rsidRPr="00881D38">
        <w:rPr>
          <w:rFonts w:eastAsia="Times New Roman" w:cs="Times New Roman"/>
          <w:b/>
          <w:szCs w:val="28"/>
          <w:lang w:val="nl-NL"/>
        </w:rPr>
        <w:t>4.1. Xây dựng chiến lược đảm bảo chất lượng giáo dục của nhà trường</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Chiến lược đảm bảo chất lượng giáo dục của nhà trường được xây dựng rên cơ sở phân tích thực trạng, thời cơ, thách thức và thể hiện quan điểm cạnh tranh, mục tiêu, chương trình giáo dục của nhà trường và phải đảm bảo các yếu tố: sứ mệnh, tầm nhìn, hệ thống giá trị cốt lõi, uy tín, thương hiệu về chất lượng giáo dục, văn hóa của nhà trường, hướng đến hình thành văn hóa chất lượng của nhà trường, hướng đến sự thành đạt của học sinh dựa trên tiêu chí trường trọng điểm chất lượng cao và tiến tới đáp ứng yêu chí trường phổ thông tiên tiến. </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Năm học 202</w:t>
      </w:r>
      <w:r w:rsidR="002E398B">
        <w:rPr>
          <w:rFonts w:eastAsia="Times New Roman" w:cs="Times New Roman"/>
          <w:szCs w:val="28"/>
        </w:rPr>
        <w:t>4</w:t>
      </w:r>
      <w:r w:rsidRPr="00881D38">
        <w:rPr>
          <w:rFonts w:eastAsia="Times New Roman" w:cs="Times New Roman"/>
          <w:szCs w:val="28"/>
        </w:rPr>
        <w:t xml:space="preserve"> - 202</w:t>
      </w:r>
      <w:r w:rsidR="002E398B">
        <w:rPr>
          <w:rFonts w:eastAsia="Times New Roman" w:cs="Times New Roman"/>
          <w:szCs w:val="28"/>
        </w:rPr>
        <w:t>5</w:t>
      </w:r>
      <w:r w:rsidRPr="00881D38">
        <w:rPr>
          <w:rFonts w:eastAsia="Times New Roman" w:cs="Times New Roman"/>
          <w:szCs w:val="28"/>
        </w:rPr>
        <w:t>, để có chiến lược đảm bảo chất lượng giáo dục phù hợp với điều kiện thực tế, có chiều sâu và có tính khả thi, chúng ta cần phân tích, đánh giá các nội dung sau:</w:t>
      </w:r>
    </w:p>
    <w:p w:rsidR="00881D38" w:rsidRPr="00881D38" w:rsidRDefault="00881D38" w:rsidP="00881D38">
      <w:pPr>
        <w:spacing w:before="120" w:after="60" w:line="340" w:lineRule="exact"/>
        <w:ind w:firstLine="709"/>
        <w:jc w:val="both"/>
        <w:rPr>
          <w:rFonts w:eastAsia="Times New Roman" w:cs="Times New Roman"/>
          <w:b/>
          <w:i/>
          <w:szCs w:val="28"/>
        </w:rPr>
      </w:pPr>
      <w:r w:rsidRPr="00881D38">
        <w:rPr>
          <w:rFonts w:eastAsia="Times New Roman" w:cs="Times New Roman"/>
          <w:b/>
          <w:i/>
          <w:szCs w:val="28"/>
        </w:rPr>
        <w:t>a. Xác định tầm nhìn, sứ mệnh, các giá trị cốt lõi</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lang w:val="vi-VN"/>
        </w:rPr>
        <w:t xml:space="preserve"> Căn cứ vào kết quả phân tích yếu tố bên trong và bên ngoài nhà trường</w:t>
      </w:r>
      <w:r w:rsidRPr="00881D38">
        <w:rPr>
          <w:rFonts w:eastAsia="Times New Roman" w:cs="Times New Roman"/>
          <w:szCs w:val="28"/>
        </w:rPr>
        <w:t>, nhà trường xác định tầm nhìn, sứ mệnh, các giá trị cốt lõi như sau:</w:t>
      </w:r>
    </w:p>
    <w:p w:rsidR="00881D38" w:rsidRPr="00881D38" w:rsidRDefault="00881D38" w:rsidP="00881D38">
      <w:pPr>
        <w:spacing w:after="0" w:line="360" w:lineRule="auto"/>
        <w:jc w:val="both"/>
        <w:rPr>
          <w:rFonts w:eastAsia="Times New Roman" w:cs="Times New Roman"/>
          <w:szCs w:val="28"/>
        </w:rPr>
      </w:pPr>
      <w:r w:rsidRPr="00881D38">
        <w:rPr>
          <w:rFonts w:eastAsia="Times New Roman" w:cs="Times New Roman"/>
          <w:szCs w:val="28"/>
        </w:rPr>
        <w:t>-</w:t>
      </w:r>
      <w:r w:rsidRPr="00881D38">
        <w:rPr>
          <w:rFonts w:eastAsia="Times New Roman" w:cs="Times New Roman"/>
          <w:szCs w:val="28"/>
          <w:lang w:val="vi-VN"/>
        </w:rPr>
        <w:t xml:space="preserve"> </w:t>
      </w:r>
      <w:r w:rsidRPr="00881D38">
        <w:rPr>
          <w:rFonts w:eastAsia="Times New Roman" w:cs="Times New Roman"/>
          <w:szCs w:val="28"/>
        </w:rPr>
        <w:t>Tầm nhìn: Trở thành cơ sở giáo dục</w:t>
      </w:r>
      <w:r w:rsidRPr="00881D38">
        <w:rPr>
          <w:rFonts w:eastAsia="Times New Roman" w:cs="Times New Roman"/>
          <w:szCs w:val="28"/>
          <w:lang w:val="vi-VN"/>
        </w:rPr>
        <w:t xml:space="preserve"> hiện đại,</w:t>
      </w:r>
      <w:r w:rsidRPr="00881D38">
        <w:rPr>
          <w:rFonts w:eastAsia="Times New Roman" w:cs="Times New Roman"/>
          <w:szCs w:val="28"/>
        </w:rPr>
        <w:t xml:space="preserve"> </w:t>
      </w:r>
      <w:r w:rsidRPr="00881D38">
        <w:rPr>
          <w:rFonts w:eastAsia="Times New Roman" w:cs="Times New Roman"/>
          <w:szCs w:val="28"/>
          <w:lang w:val="vi-VN"/>
        </w:rPr>
        <w:t>chất lượng cao, đ</w:t>
      </w:r>
      <w:r w:rsidRPr="00881D38">
        <w:rPr>
          <w:rFonts w:eastAsia="Times New Roman" w:cs="Times New Roman"/>
          <w:szCs w:val="28"/>
        </w:rPr>
        <w:t xml:space="preserve">áp ứng sự phát triển </w:t>
      </w:r>
      <w:r w:rsidRPr="00881D38">
        <w:rPr>
          <w:rFonts w:eastAsia="Times New Roman" w:cs="Times New Roman"/>
          <w:szCs w:val="28"/>
          <w:lang w:val="vi-VN"/>
        </w:rPr>
        <w:t>và hội nhập</w:t>
      </w:r>
      <w:r w:rsidRPr="00881D38">
        <w:rPr>
          <w:rFonts w:eastAsia="Times New Roman" w:cs="Times New Roman"/>
          <w:szCs w:val="28"/>
        </w:rPr>
        <w:t>.</w:t>
      </w:r>
    </w:p>
    <w:p w:rsidR="00881D38" w:rsidRPr="00881D38" w:rsidRDefault="00881D38" w:rsidP="00881D38">
      <w:pPr>
        <w:spacing w:before="80" w:after="0" w:line="360" w:lineRule="auto"/>
        <w:jc w:val="both"/>
        <w:rPr>
          <w:rFonts w:eastAsia="Times New Roman" w:cs="Times New Roman"/>
          <w:szCs w:val="28"/>
          <w:lang w:val="vi-VN"/>
        </w:rPr>
      </w:pPr>
      <w:r w:rsidRPr="00881D38">
        <w:rPr>
          <w:rFonts w:eastAsia="Times New Roman" w:cs="Times New Roman"/>
          <w:szCs w:val="28"/>
        </w:rPr>
        <w:t xml:space="preserve">- Sứ mạng: </w:t>
      </w:r>
      <w:r w:rsidRPr="00881D38">
        <w:rPr>
          <w:rFonts w:eastAsia="Times New Roman" w:cs="Times New Roman"/>
          <w:szCs w:val="28"/>
          <w:shd w:val="clear" w:color="auto" w:fill="FFFFFF"/>
        </w:rPr>
        <w:t>Nơi ươm mầm và phát triển tài năng</w:t>
      </w:r>
    </w:p>
    <w:p w:rsidR="00881D38" w:rsidRPr="00881D38" w:rsidRDefault="00881D38" w:rsidP="00881D38">
      <w:pPr>
        <w:shd w:val="clear" w:color="auto" w:fill="FFFFFF"/>
        <w:spacing w:after="0" w:line="360" w:lineRule="auto"/>
        <w:rPr>
          <w:rFonts w:eastAsia="Times New Roman" w:cs="Times New Roman"/>
          <w:bCs/>
          <w:color w:val="000000"/>
          <w:szCs w:val="28"/>
          <w:bdr w:val="none" w:sz="0" w:space="0" w:color="auto" w:frame="1"/>
        </w:rPr>
      </w:pPr>
      <w:r w:rsidRPr="00881D38">
        <w:rPr>
          <w:rFonts w:eastAsia="Times New Roman" w:cs="Times New Roman"/>
          <w:szCs w:val="28"/>
        </w:rPr>
        <w:t xml:space="preserve">- Giá trị cốt lõi: </w:t>
      </w:r>
      <w:r w:rsidRPr="00881D38">
        <w:rPr>
          <w:rFonts w:eastAsia="Times New Roman" w:cs="Times New Roman"/>
          <w:bCs/>
          <w:szCs w:val="28"/>
          <w:lang w:val="vi-VN" w:eastAsia="vi-VN"/>
        </w:rPr>
        <w:t>Trung thực- Trách nhiệm</w:t>
      </w:r>
      <w:r w:rsidRPr="00881D38">
        <w:rPr>
          <w:rFonts w:eastAsia="Times New Roman" w:cs="Times New Roman"/>
          <w:bCs/>
          <w:szCs w:val="28"/>
          <w:lang w:eastAsia="vi-VN"/>
        </w:rPr>
        <w:t xml:space="preserve"> </w:t>
      </w:r>
      <w:r w:rsidRPr="00881D38">
        <w:rPr>
          <w:rFonts w:eastAsia="Times New Roman" w:cs="Times New Roman"/>
          <w:bCs/>
          <w:szCs w:val="28"/>
          <w:lang w:val="vi-VN" w:eastAsia="vi-VN"/>
        </w:rPr>
        <w:t>- Tôn trọng</w:t>
      </w:r>
      <w:r w:rsidRPr="00881D38">
        <w:rPr>
          <w:rFonts w:eastAsia="Times New Roman" w:cs="Times New Roman"/>
          <w:bCs/>
          <w:szCs w:val="28"/>
          <w:lang w:eastAsia="vi-VN"/>
        </w:rPr>
        <w:t xml:space="preserve"> </w:t>
      </w:r>
      <w:r w:rsidRPr="00881D38">
        <w:rPr>
          <w:rFonts w:eastAsia="Times New Roman" w:cs="Times New Roman"/>
          <w:bCs/>
          <w:szCs w:val="28"/>
          <w:lang w:val="vi-VN" w:eastAsia="vi-VN"/>
        </w:rPr>
        <w:t>-</w:t>
      </w:r>
      <w:r w:rsidRPr="00881D38">
        <w:rPr>
          <w:rFonts w:eastAsia="Times New Roman" w:cs="Times New Roman"/>
          <w:bCs/>
          <w:szCs w:val="28"/>
          <w:lang w:eastAsia="vi-VN"/>
        </w:rPr>
        <w:t xml:space="preserve"> Đ</w:t>
      </w:r>
      <w:r w:rsidRPr="00881D38">
        <w:rPr>
          <w:rFonts w:eastAsia="Times New Roman" w:cs="Times New Roman"/>
          <w:bCs/>
          <w:szCs w:val="28"/>
          <w:lang w:val="vi-VN" w:eastAsia="vi-VN"/>
        </w:rPr>
        <w:t>oàn kết</w:t>
      </w:r>
      <w:r w:rsidRPr="00881D38">
        <w:rPr>
          <w:rFonts w:eastAsia="Times New Roman" w:cs="Times New Roman"/>
          <w:bCs/>
          <w:szCs w:val="28"/>
          <w:lang w:eastAsia="vi-VN"/>
        </w:rPr>
        <w:t xml:space="preserve"> </w:t>
      </w:r>
      <w:r w:rsidRPr="00881D38">
        <w:rPr>
          <w:rFonts w:eastAsia="Times New Roman" w:cs="Times New Roman"/>
          <w:bCs/>
          <w:szCs w:val="28"/>
          <w:lang w:val="vi-VN" w:eastAsia="vi-VN"/>
        </w:rPr>
        <w:t>-</w:t>
      </w:r>
      <w:r w:rsidRPr="00881D38">
        <w:rPr>
          <w:rFonts w:eastAsia="Times New Roman" w:cs="Times New Roman"/>
          <w:bCs/>
          <w:szCs w:val="28"/>
          <w:lang w:eastAsia="vi-VN"/>
        </w:rPr>
        <w:t>K</w:t>
      </w:r>
      <w:r w:rsidRPr="00881D38">
        <w:rPr>
          <w:rFonts w:eastAsia="Times New Roman" w:cs="Times New Roman"/>
          <w:bCs/>
          <w:szCs w:val="28"/>
          <w:lang w:val="vi-VN" w:eastAsia="vi-VN"/>
        </w:rPr>
        <w:t>hát vọng</w:t>
      </w:r>
      <w:r w:rsidRPr="00881D38">
        <w:rPr>
          <w:rFonts w:eastAsia="Times New Roman" w:cs="Times New Roman"/>
          <w:bCs/>
          <w:color w:val="000000"/>
          <w:szCs w:val="28"/>
          <w:bdr w:val="none" w:sz="0" w:space="0" w:color="auto" w:frame="1"/>
        </w:rPr>
        <w:t xml:space="preserve"> </w:t>
      </w:r>
    </w:p>
    <w:p w:rsidR="00881D38" w:rsidRPr="00881D38" w:rsidRDefault="00881D38" w:rsidP="00881D38">
      <w:pPr>
        <w:shd w:val="clear" w:color="auto" w:fill="FFFFFF"/>
        <w:spacing w:after="0" w:line="360" w:lineRule="auto"/>
        <w:rPr>
          <w:rFonts w:eastAsia="Times New Roman" w:cs="Times New Roman"/>
          <w:color w:val="000000"/>
          <w:szCs w:val="28"/>
        </w:rPr>
      </w:pPr>
      <w:r w:rsidRPr="00881D38">
        <w:rPr>
          <w:rFonts w:eastAsia="Times New Roman" w:cs="Times New Roman"/>
          <w:bCs/>
          <w:color w:val="000000"/>
          <w:szCs w:val="28"/>
          <w:bdr w:val="none" w:sz="0" w:space="0" w:color="auto" w:frame="1"/>
        </w:rPr>
        <w:t>Triết lý của nhà trường</w:t>
      </w:r>
      <w:r w:rsidRPr="00881D38">
        <w:rPr>
          <w:rFonts w:eastAsia="Times New Roman" w:cs="Times New Roman"/>
          <w:color w:val="000000"/>
          <w:szCs w:val="28"/>
        </w:rPr>
        <w:t>:</w:t>
      </w:r>
    </w:p>
    <w:p w:rsidR="00881D38" w:rsidRPr="00881D38" w:rsidRDefault="00881D38" w:rsidP="00881D38">
      <w:pPr>
        <w:shd w:val="clear" w:color="auto" w:fill="FFFFFF"/>
        <w:spacing w:after="0" w:line="312" w:lineRule="auto"/>
        <w:rPr>
          <w:rFonts w:eastAsia="Times New Roman" w:cs="Times New Roman"/>
          <w:color w:val="000000"/>
          <w:szCs w:val="28"/>
        </w:rPr>
      </w:pPr>
      <w:r w:rsidRPr="00881D38">
        <w:rPr>
          <w:rFonts w:eastAsia="Times New Roman" w:cs="Times New Roman"/>
          <w:color w:val="000000"/>
          <w:szCs w:val="28"/>
        </w:rPr>
        <w:t>Xây dựng trường THCS Cao Xuân Huy</w:t>
      </w:r>
      <w:r w:rsidRPr="00881D38">
        <w:rPr>
          <w:rFonts w:eastAsia="Times New Roman" w:cs="Times New Roman"/>
          <w:color w:val="000000"/>
          <w:szCs w:val="28"/>
          <w:lang w:val="vi-VN"/>
        </w:rPr>
        <w:t xml:space="preserve"> </w:t>
      </w:r>
      <w:r w:rsidRPr="00881D38">
        <w:rPr>
          <w:rFonts w:eastAsia="Times New Roman" w:cs="Times New Roman"/>
          <w:color w:val="000000"/>
          <w:szCs w:val="28"/>
        </w:rPr>
        <w:t xml:space="preserve">“Thân thiện - Chất lượng – Sáng tạo - Phát triển. </w:t>
      </w:r>
      <w:r w:rsidRPr="00881D38">
        <w:rPr>
          <w:rFonts w:eastAsia="Times New Roman" w:cs="Times New Roman"/>
          <w:bCs/>
          <w:noProof/>
          <w:color w:val="000000"/>
          <w:szCs w:val="28"/>
        </w:rPr>
        <w:t>Tất cả vì học sinh thân yêu</w:t>
      </w:r>
      <w:r w:rsidRPr="00881D38">
        <w:rPr>
          <w:rFonts w:eastAsia="Times New Roman" w:cs="Times New Roman"/>
          <w:color w:val="000000"/>
          <w:szCs w:val="28"/>
        </w:rPr>
        <w:t>”</w:t>
      </w:r>
    </w:p>
    <w:p w:rsidR="00881D38" w:rsidRPr="00881D38" w:rsidRDefault="00881D38" w:rsidP="00881D38">
      <w:pPr>
        <w:tabs>
          <w:tab w:val="left" w:pos="7185"/>
        </w:tabs>
        <w:spacing w:before="60" w:after="60" w:line="340" w:lineRule="exact"/>
        <w:ind w:firstLine="720"/>
        <w:jc w:val="both"/>
        <w:rPr>
          <w:rFonts w:eastAsia="Times New Roman" w:cs="Times New Roman"/>
          <w:b/>
          <w:i/>
          <w:szCs w:val="28"/>
        </w:rPr>
      </w:pPr>
      <w:r w:rsidRPr="00881D38">
        <w:rPr>
          <w:rFonts w:eastAsia="Times New Roman" w:cs="Times New Roman"/>
          <w:b/>
          <w:i/>
          <w:szCs w:val="28"/>
        </w:rPr>
        <w:t>b. Xây dựng uy tín và thương hiệu của nhà trường</w:t>
      </w:r>
    </w:p>
    <w:p w:rsidR="00881D38" w:rsidRPr="00881D38" w:rsidRDefault="00881D38" w:rsidP="00881D38">
      <w:pPr>
        <w:tabs>
          <w:tab w:val="left" w:pos="7185"/>
        </w:tabs>
        <w:spacing w:before="60" w:after="60" w:line="340" w:lineRule="exact"/>
        <w:ind w:firstLine="720"/>
        <w:jc w:val="both"/>
        <w:rPr>
          <w:rFonts w:eastAsia="Times New Roman" w:cs="Times New Roman"/>
          <w:szCs w:val="28"/>
        </w:rPr>
      </w:pPr>
      <w:r w:rsidRPr="00881D38">
        <w:rPr>
          <w:rFonts w:eastAsia="Times New Roman" w:cs="Times New Roman"/>
          <w:szCs w:val="28"/>
        </w:rPr>
        <w:t xml:space="preserve">- Việc xây dựng thương hiệu uy tín để thu hút học sinh là một trong những vấn đề cần được nhà trường đặc biệt quan tâm bởi khi các trường tự chủ thì việc học sẽ mở ra nhiều cơ hội lựa chọn cho học sinh. Vì vậy, nhà trường phải có sự thay đổi và xác định cho mình lối đi riêng nhằm thích nghi, phù hợp với yêu cầu mới và tạo dựng được một thương hiệu về chất lượng giáo dục để thu hút học sinh. </w:t>
      </w:r>
    </w:p>
    <w:p w:rsidR="00881D38" w:rsidRPr="00881D38" w:rsidRDefault="00881D38" w:rsidP="00881D38">
      <w:pPr>
        <w:tabs>
          <w:tab w:val="left" w:pos="7185"/>
        </w:tabs>
        <w:spacing w:before="60" w:after="60" w:line="340" w:lineRule="exact"/>
        <w:ind w:firstLine="720"/>
        <w:jc w:val="both"/>
        <w:rPr>
          <w:rFonts w:eastAsia="Times New Roman" w:cs="Times New Roman"/>
          <w:color w:val="FF0000"/>
          <w:szCs w:val="28"/>
        </w:rPr>
      </w:pPr>
      <w:r w:rsidRPr="00881D38">
        <w:rPr>
          <w:rFonts w:eastAsia="Times New Roman" w:cs="Times New Roman"/>
          <w:szCs w:val="28"/>
        </w:rPr>
        <w:t>Để xây dựng uy tín và thương hiệu của nhà trường thì chất lượng giáo dục được coi là yếu tố cốt lõi. Để xây dựng thương hiệu nhà trường chính là xây dựng thương hiệu về chất lượng giáo dục mũi nhọn, toàn diện, ngoài việc giữ gìn và phát huy truyền thống đã có thì năm học 202</w:t>
      </w:r>
      <w:r w:rsidR="002E398B">
        <w:rPr>
          <w:rFonts w:eastAsia="Times New Roman" w:cs="Times New Roman"/>
          <w:szCs w:val="28"/>
        </w:rPr>
        <w:t>4</w:t>
      </w:r>
      <w:r w:rsidRPr="00881D38">
        <w:rPr>
          <w:rFonts w:eastAsia="Times New Roman" w:cs="Times New Roman"/>
          <w:szCs w:val="28"/>
        </w:rPr>
        <w:t xml:space="preserve"> - 202</w:t>
      </w:r>
      <w:r w:rsidR="002E398B">
        <w:rPr>
          <w:rFonts w:eastAsia="Times New Roman" w:cs="Times New Roman"/>
          <w:szCs w:val="28"/>
        </w:rPr>
        <w:t>5</w:t>
      </w:r>
      <w:r w:rsidRPr="00881D38">
        <w:rPr>
          <w:rFonts w:eastAsia="Times New Roman" w:cs="Times New Roman"/>
          <w:szCs w:val="28"/>
        </w:rPr>
        <w:t xml:space="preserve"> cần phải không ngừng đổi mới ở tất </w:t>
      </w:r>
      <w:r w:rsidRPr="00881D38">
        <w:rPr>
          <w:rFonts w:eastAsia="Times New Roman" w:cs="Times New Roman"/>
          <w:szCs w:val="28"/>
        </w:rPr>
        <w:lastRenderedPageBreak/>
        <w:t>cả các mặt như: công tác quản lý, hình thức tổ chức, phương pháp dạy học, phương pháp kiểm tra, đánh giá học sinh, xây dựng môi trường giáo dục thân thiện, lành mạnh, an toàn, học sinh được phát triển khả năng của bản thân</w:t>
      </w:r>
      <w:r w:rsidRPr="00881D38">
        <w:rPr>
          <w:rFonts w:eastAsia="Times New Roman" w:cs="Times New Roman"/>
          <w:color w:val="FF0000"/>
          <w:szCs w:val="28"/>
        </w:rPr>
        <w:t>.</w:t>
      </w:r>
    </w:p>
    <w:p w:rsidR="00881D38" w:rsidRPr="00881D38" w:rsidRDefault="00881D38" w:rsidP="00881D38">
      <w:pPr>
        <w:tabs>
          <w:tab w:val="left" w:pos="7185"/>
        </w:tabs>
        <w:spacing w:before="60" w:after="60" w:line="340" w:lineRule="exact"/>
        <w:ind w:firstLine="720"/>
        <w:jc w:val="both"/>
        <w:rPr>
          <w:rFonts w:eastAsia="Times New Roman" w:cs="Times New Roman"/>
          <w:szCs w:val="28"/>
        </w:rPr>
      </w:pPr>
      <w:r w:rsidRPr="00881D38">
        <w:rPr>
          <w:rFonts w:eastAsia="Times New Roman" w:cs="Times New Roman"/>
          <w:szCs w:val="28"/>
        </w:rPr>
        <w:t>- Tăng cường quảng bá hình ảnh nhà trường thông qua quảng bá hoạt động dạy học, giáo dục. Hình thức quảng bá: tuyên truyền miệng, tuyên truyền trên các trang mạng xã hội như fanpage, website, zalo,…</w:t>
      </w:r>
    </w:p>
    <w:p w:rsidR="00881D38" w:rsidRPr="00881D38" w:rsidRDefault="00881D38" w:rsidP="00881D38">
      <w:pPr>
        <w:tabs>
          <w:tab w:val="left" w:pos="7185"/>
        </w:tabs>
        <w:spacing w:before="60" w:after="60" w:line="340" w:lineRule="exact"/>
        <w:ind w:firstLine="720"/>
        <w:jc w:val="both"/>
        <w:rPr>
          <w:rFonts w:eastAsia="Times New Roman" w:cs="Times New Roman"/>
          <w:b/>
          <w:i/>
          <w:szCs w:val="28"/>
          <w:lang w:val="vi-VN"/>
        </w:rPr>
      </w:pPr>
      <w:r w:rsidRPr="00881D38">
        <w:rPr>
          <w:rFonts w:eastAsia="Times New Roman" w:cs="Times New Roman"/>
          <w:b/>
          <w:i/>
          <w:szCs w:val="28"/>
        </w:rPr>
        <w:t>c. Xây dựng văn hóa nhà trường</w:t>
      </w:r>
    </w:p>
    <w:p w:rsidR="00881D38" w:rsidRPr="00881D38" w:rsidRDefault="00881D38" w:rsidP="00881D38">
      <w:pPr>
        <w:tabs>
          <w:tab w:val="left" w:pos="7185"/>
        </w:tabs>
        <w:spacing w:before="60" w:after="60" w:line="340" w:lineRule="exact"/>
        <w:ind w:firstLine="720"/>
        <w:jc w:val="both"/>
        <w:rPr>
          <w:rFonts w:eastAsia="Times New Roman" w:cs="Times New Roman"/>
          <w:szCs w:val="28"/>
        </w:rPr>
      </w:pPr>
      <w:r w:rsidRPr="00881D38">
        <w:rPr>
          <w:rFonts w:eastAsia="Times New Roman" w:cs="Times New Roman"/>
          <w:szCs w:val="28"/>
        </w:rPr>
        <w:t>Trước yêu cầu đổi mới giáo dục hiện nay, việc xây dựng văn hóa nhà trườn</w:t>
      </w:r>
      <w:r w:rsidRPr="00881D38">
        <w:rPr>
          <w:rFonts w:eastAsia="Times New Roman" w:cs="Times New Roman"/>
          <w:szCs w:val="28"/>
          <w:lang w:val="vi-VN"/>
        </w:rPr>
        <w:t xml:space="preserve">g </w:t>
      </w:r>
      <w:r w:rsidRPr="00881D38">
        <w:rPr>
          <w:rFonts w:eastAsia="Times New Roman" w:cs="Times New Roman"/>
          <w:szCs w:val="28"/>
        </w:rPr>
        <w:t xml:space="preserve"> là hết sức quan trọng, năm học 202</w:t>
      </w:r>
      <w:r w:rsidR="00FC5B7D">
        <w:rPr>
          <w:rFonts w:eastAsia="Times New Roman" w:cs="Times New Roman"/>
          <w:szCs w:val="28"/>
        </w:rPr>
        <w:t>3</w:t>
      </w:r>
      <w:r w:rsidRPr="00881D38">
        <w:rPr>
          <w:rFonts w:eastAsia="Times New Roman" w:cs="Times New Roman"/>
          <w:szCs w:val="28"/>
        </w:rPr>
        <w:t xml:space="preserve"> - 202</w:t>
      </w:r>
      <w:r w:rsidR="00FC5B7D">
        <w:rPr>
          <w:rFonts w:eastAsia="Times New Roman" w:cs="Times New Roman"/>
          <w:szCs w:val="28"/>
        </w:rPr>
        <w:t>4</w:t>
      </w:r>
      <w:r w:rsidRPr="00881D38">
        <w:rPr>
          <w:rFonts w:eastAsia="Times New Roman" w:cs="Times New Roman"/>
          <w:szCs w:val="28"/>
        </w:rPr>
        <w:t xml:space="preserve"> cần tập trung đẩy mạnh một số nội dung cơ bản sau:</w:t>
      </w:r>
    </w:p>
    <w:p w:rsidR="00881D38" w:rsidRPr="00881D38" w:rsidRDefault="00881D38" w:rsidP="00881D38">
      <w:pPr>
        <w:tabs>
          <w:tab w:val="left" w:pos="7185"/>
        </w:tabs>
        <w:spacing w:before="60" w:after="60" w:line="340" w:lineRule="exact"/>
        <w:ind w:firstLine="720"/>
        <w:jc w:val="both"/>
        <w:rPr>
          <w:rFonts w:eastAsia="Times New Roman" w:cs="Times New Roman"/>
          <w:szCs w:val="28"/>
        </w:rPr>
      </w:pPr>
      <w:r w:rsidRPr="00881D38">
        <w:rPr>
          <w:rFonts w:eastAsia="Times New Roman" w:cs="Times New Roman"/>
          <w:szCs w:val="28"/>
        </w:rPr>
        <w:t>- Xây dựng bầu không khí dân chủ, lành mạnh trong nhà trường: Mọi chủ trương, kế hoạch hoạt động của nhà trường đều được bàn bạc dân chủ đến tận cán bộ, giáo viên, nhân viên với không khí cởi mở, hợp tác, tin cậy và tôn trọng lẫn nhau giữa các thành viên trong nhà trường.</w:t>
      </w:r>
    </w:p>
    <w:p w:rsidR="00881D38" w:rsidRPr="00881D38" w:rsidRDefault="00881D38" w:rsidP="00881D38">
      <w:pPr>
        <w:tabs>
          <w:tab w:val="left" w:pos="7185"/>
        </w:tabs>
        <w:spacing w:before="60" w:after="60" w:line="340" w:lineRule="exact"/>
        <w:ind w:firstLine="720"/>
        <w:jc w:val="both"/>
        <w:rPr>
          <w:rFonts w:eastAsia="Times New Roman" w:cs="Times New Roman"/>
          <w:szCs w:val="28"/>
        </w:rPr>
      </w:pPr>
      <w:r w:rsidRPr="00881D38">
        <w:rPr>
          <w:rFonts w:eastAsia="Times New Roman" w:cs="Times New Roman"/>
          <w:szCs w:val="28"/>
        </w:rPr>
        <w:t>- Xây dựng văn hóa quản lý chuyên nghiệp và chuẩn mực trên tất cả các lĩnh vực công tác: Mỗi thành viên tham gia công tác quản lý, từ Ban Giám hiệu đến các nhóm trưởng chuyên môn đều phải xây dựng phong cách quản lý sâu, sát, khoa học, toàn diện.</w:t>
      </w:r>
    </w:p>
    <w:p w:rsidR="00881D38" w:rsidRPr="00881D38" w:rsidRDefault="00881D38" w:rsidP="00881D38">
      <w:pPr>
        <w:tabs>
          <w:tab w:val="left" w:pos="7185"/>
        </w:tabs>
        <w:spacing w:before="60" w:after="60" w:line="340" w:lineRule="exact"/>
        <w:ind w:firstLine="720"/>
        <w:jc w:val="both"/>
        <w:rPr>
          <w:rFonts w:eastAsia="Times New Roman" w:cs="Times New Roman"/>
          <w:szCs w:val="28"/>
        </w:rPr>
      </w:pPr>
      <w:r w:rsidRPr="00881D38">
        <w:rPr>
          <w:rFonts w:eastAsia="Times New Roman" w:cs="Times New Roman"/>
          <w:szCs w:val="28"/>
        </w:rPr>
        <w:t>- Xây dựng văn hóa dạy tích cực của giáo viên: Giáo viên thực hiện  nhiệm vụ giảng dạy, giáo dục tâm huyết, có trách nhiệm, tích cực đổi mới phương pháp dạy học theo hướng phát triển phẩm chất, năng lực và khơi dậy niềm yêu thích, đam mê môn học ở học sinh</w:t>
      </w:r>
    </w:p>
    <w:p w:rsidR="00881D38" w:rsidRPr="00881D38" w:rsidRDefault="00881D38" w:rsidP="00881D38">
      <w:pPr>
        <w:tabs>
          <w:tab w:val="left" w:pos="7185"/>
        </w:tabs>
        <w:spacing w:before="60" w:after="60" w:line="340" w:lineRule="exact"/>
        <w:ind w:firstLine="720"/>
        <w:jc w:val="both"/>
        <w:rPr>
          <w:rFonts w:eastAsia="Times New Roman" w:cs="Times New Roman"/>
          <w:color w:val="000000"/>
          <w:szCs w:val="28"/>
          <w:shd w:val="clear" w:color="auto" w:fill="FFFFFF"/>
        </w:rPr>
      </w:pPr>
      <w:r w:rsidRPr="00881D38">
        <w:rPr>
          <w:rFonts w:eastAsia="Times New Roman" w:cs="Times New Roman"/>
          <w:szCs w:val="28"/>
        </w:rPr>
        <w:t xml:space="preserve">- Xây dựng văn hóa học tập tích cực, chủ động: </w:t>
      </w:r>
      <w:r w:rsidRPr="00881D38">
        <w:rPr>
          <w:rFonts w:eastAsia="Times New Roman" w:cs="Times New Roman"/>
          <w:color w:val="000000"/>
          <w:szCs w:val="28"/>
          <w:shd w:val="clear" w:color="auto" w:fill="FFFFFF"/>
        </w:rPr>
        <w:t>Người học là chủ thể năng động của quá trình dạy học, là trung tâm của hoạt động dạy học. Để xây dựng văn hóa học tập sáng tạo, tích cực, chủ động, phát huy phẩm chất và năng lực của học sinh, giáo viên trong từng tiết dạy phải xây dựng các bài giảng phát huy được tính sáng tạo, khả năng hợp tác, giáo dục cho học sinh động cơ học tập đúng đắn; học nghiêm túc, có nề nếp và có kỷ luật; học tích cực, chủ động; học nghiên cứu, sáng tạo; học thân thiện, hợp tác.</w:t>
      </w:r>
    </w:p>
    <w:p w:rsidR="00881D38" w:rsidRPr="00881D38" w:rsidRDefault="00881D38" w:rsidP="00881D38">
      <w:pPr>
        <w:tabs>
          <w:tab w:val="left" w:pos="7185"/>
        </w:tabs>
        <w:spacing w:before="60" w:after="60" w:line="340" w:lineRule="exact"/>
        <w:ind w:firstLine="720"/>
        <w:jc w:val="both"/>
        <w:rPr>
          <w:rFonts w:eastAsia="Times New Roman" w:cs="Times New Roman"/>
          <w:szCs w:val="28"/>
        </w:rPr>
      </w:pPr>
      <w:r w:rsidRPr="00881D38">
        <w:rPr>
          <w:rFonts w:eastAsia="Times New Roman" w:cs="Times New Roman"/>
          <w:szCs w:val="28"/>
        </w:rPr>
        <w:t>- Xây dựng văn hóa ứng xử lành mạnh và chuẩn mực trong nhà trường: Văn hóa nhà trường một phần được đánh giá qua mối quan hệ ứng xử của các thành viên và môi trường sư phạm trong nhà trường. Những mối quan hệ đó tạo nên văn hóa ứng xử trong nhà trường. Xây dựng văn hóa ứng xử trong nhà trường là duy trì những yếu tố tích cực trong các mối quan hệ bao gồm Ban Giám hiệu - cán bộ, viên chức, người lao động, thầy - thầy, thầy - trò, nhân viên - trò, cán bộ, giáo viên, nhân viên - phụ huynh, trò - trò,… Để những mối quan hệ đó trở nên tốt đẹp, nhà trường cần phải xây dựng bầu không khí dân chủ, cởi mở, hợp tác, cùng chia sẻ, hỗ trợ lẫn nhau. Trên cơ sở Thông tư 06/2019/TT-BGDĐT của Bộ GD&amp;ĐT, căn cứ điều kiện thực tế nhà trường ban hành Quy tắc ứng xử của cán bộ, giáo viên, nhân viên và học sinh.</w:t>
      </w:r>
    </w:p>
    <w:p w:rsidR="00881D38" w:rsidRPr="00881D38" w:rsidRDefault="00881D38" w:rsidP="00881D38">
      <w:pPr>
        <w:tabs>
          <w:tab w:val="left" w:pos="7185"/>
        </w:tabs>
        <w:spacing w:before="60" w:after="60" w:line="340" w:lineRule="exact"/>
        <w:ind w:firstLine="720"/>
        <w:jc w:val="both"/>
        <w:rPr>
          <w:rFonts w:eastAsia="Times New Roman" w:cs="Times New Roman"/>
          <w:szCs w:val="28"/>
        </w:rPr>
      </w:pPr>
      <w:r w:rsidRPr="00881D38">
        <w:rPr>
          <w:rFonts w:eastAsia="Times New Roman" w:cs="Times New Roman"/>
          <w:szCs w:val="28"/>
        </w:rPr>
        <w:t xml:space="preserve">- Xây dựng cảnh quan và môi trường sư phạm hiện đại và an toàn trong: Xây dựng môi trường làm việc đầy đủ về cơ sở vật chất phục vụ dạy học, làm việc, có cảnh quan xanh, sạch, đẹp, an toàn. Đồng thời, làm cho nhà trường trở thành môi </w:t>
      </w:r>
      <w:r w:rsidRPr="00881D38">
        <w:rPr>
          <w:rFonts w:eastAsia="Times New Roman" w:cs="Times New Roman"/>
          <w:szCs w:val="28"/>
        </w:rPr>
        <w:lastRenderedPageBreak/>
        <w:t>trường giáo dục tốt, thân thiện, qua đó người dạy, người học gắn bó yêu thương nhau hơn, yêu mến trường hơn, trên cơ sở đó nâng cao ý thức trách nhiệm của mỗi thành viên trong nhà trường trong việc tu dưỡng, rèn luyện, phấn đấu vươn lên.</w:t>
      </w:r>
    </w:p>
    <w:p w:rsidR="00881D38" w:rsidRPr="00881D38" w:rsidRDefault="00881D38" w:rsidP="00881D38">
      <w:pPr>
        <w:tabs>
          <w:tab w:val="left" w:pos="7185"/>
        </w:tabs>
        <w:spacing w:before="60" w:after="60" w:line="340" w:lineRule="exact"/>
        <w:ind w:firstLine="720"/>
        <w:jc w:val="both"/>
        <w:rPr>
          <w:rFonts w:eastAsia="Times New Roman" w:cs="Times New Roman"/>
          <w:szCs w:val="28"/>
        </w:rPr>
      </w:pPr>
      <w:r w:rsidRPr="00881D38">
        <w:rPr>
          <w:rFonts w:eastAsia="Times New Roman" w:cs="Times New Roman"/>
          <w:szCs w:val="28"/>
        </w:rPr>
        <w:t>- Xây dựng các giá trị văn hóa cốt lõi trong của nhà trường: Trí tuệ, trách nhiệm, nhân văn.</w:t>
      </w:r>
    </w:p>
    <w:p w:rsidR="00881D38" w:rsidRPr="00881D38" w:rsidRDefault="00881D38" w:rsidP="00881D38">
      <w:pPr>
        <w:spacing w:before="120" w:after="60" w:line="340" w:lineRule="exact"/>
        <w:ind w:firstLine="709"/>
        <w:jc w:val="both"/>
        <w:rPr>
          <w:rFonts w:eastAsia="Times New Roman" w:cs="Times New Roman"/>
          <w:b/>
          <w:szCs w:val="28"/>
          <w:lang w:val="nl-NL"/>
        </w:rPr>
      </w:pPr>
      <w:r w:rsidRPr="00881D38">
        <w:rPr>
          <w:rFonts w:eastAsia="Times New Roman" w:cs="Times New Roman"/>
          <w:b/>
          <w:szCs w:val="28"/>
          <w:lang w:val="nl-NL"/>
        </w:rPr>
        <w:t>4.2. Đảm bảo chất lượng tuyển sinh</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Căn cứ Hướng dẫn của Phòng GD&amp;ĐT Diễn Châu, nhà trường chủ trì xây dựng kế hoạch tuyển sinh hàng năm phù hợp với điều kiện nhà trường, bao gồm:</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xml:space="preserve"> - Xây dựng quy chế tuyển sinh rõ ràng, công khai, minh bạch; đảm bảo dân chủ, công bằng trong tuyển sinh; tuyển đúng yêu cầu, tiêu chuẩn, đủ số lượng, đề cao quyền lợi học sinh, có cơ chế thu hút học sinh giỏi. Phối hợp với các trường tiểu học trong toàn huyện nắm bắt thông tin về các đối tượng tuyển sinh, kết quả đánh giá, xếp loại ở cấp tiểu học để xây dựng quy chế tuyển sinh phù hợp. Hàng năm, nhà trường căn cứ kế hoạch tuyển sinh được UBND huyện phê duyệt, tổ chức tuyển sinh đảm bảo khách quan, công bằng, chất lượng tuyển sinh tốt: đủ số lượng, đúng tiêu chuẩn, thu hút được học sinh khá, giỏi.</w:t>
      </w:r>
    </w:p>
    <w:p w:rsidR="00881D38" w:rsidRPr="00881D38" w:rsidRDefault="00881D38" w:rsidP="00881D38">
      <w:pPr>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Tuyên truyền tuyển sinh bằng nhiều hình thức phù hợp ở địa phương, tỉnh để thu hút các học sinh khá giỏi trên địa bàn huyện Đô Lương, tỉnh Nghệ An nhằm nâng cao chất lượng tuyển sinh, tạo môi trường giáo dục phát triển.</w:t>
      </w:r>
    </w:p>
    <w:p w:rsidR="00881D38" w:rsidRPr="00881D38" w:rsidRDefault="00881D38" w:rsidP="00881D38">
      <w:pPr>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Thực hiện tốt nội dung công khai kế hoạch đảm bảo chất lượng, công khai theo Thông tư 36/2017/TT-BGDĐT ngày 28/12/2017 của Bộ GD&amp;ĐT (3 công khai) để phụ huynh, học sinh tin tưởng, lựa chọn trường đăng ký vào học. Hình thức công khai tại bảng tin của trường, website,...</w:t>
      </w:r>
    </w:p>
    <w:p w:rsidR="00881D38" w:rsidRPr="00881D38" w:rsidRDefault="00881D38" w:rsidP="00881D38">
      <w:pPr>
        <w:spacing w:before="120" w:after="60" w:line="340" w:lineRule="exact"/>
        <w:ind w:firstLine="709"/>
        <w:jc w:val="both"/>
        <w:rPr>
          <w:rFonts w:eastAsia="Times New Roman" w:cs="Times New Roman"/>
          <w:b/>
          <w:szCs w:val="28"/>
          <w:lang w:val="nl-NL"/>
        </w:rPr>
      </w:pPr>
      <w:r w:rsidRPr="00881D38">
        <w:rPr>
          <w:rFonts w:eastAsia="Times New Roman" w:cs="Times New Roman"/>
          <w:b/>
          <w:szCs w:val="28"/>
          <w:lang w:val="nl-NL"/>
        </w:rPr>
        <w:t>4.3. Xây dựng đội ngũ giáo viên, nhân viên đáp ứng yêu cầu thực hiện chương trình GDPT năm 2018</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rPr>
        <w:t>Trên cơ sở rà soát, đánh giá đội ngũ nhà giáo ở năm học trước, nhà trường xây dựng kế hoạch bồi dưỡng đội ngũ một cách phù hợp. Cụ thể:</w:t>
      </w:r>
    </w:p>
    <w:p w:rsidR="00881D38" w:rsidRPr="00881D38" w:rsidRDefault="00881D38" w:rsidP="00881D38">
      <w:pPr>
        <w:spacing w:before="120" w:after="60" w:line="340" w:lineRule="exact"/>
        <w:ind w:firstLine="709"/>
        <w:jc w:val="both"/>
        <w:rPr>
          <w:rFonts w:eastAsia="Times New Roman" w:cs="Times New Roman"/>
          <w:szCs w:val="26"/>
          <w:lang w:val="nl-NL"/>
        </w:rPr>
      </w:pPr>
      <w:r w:rsidRPr="00881D38">
        <w:rPr>
          <w:rFonts w:eastAsia="Times New Roman" w:cs="Times New Roman"/>
          <w:szCs w:val="26"/>
          <w:lang w:val="nl-NL"/>
        </w:rPr>
        <w:t>- Giáo viên có vai trò quyết định trong việc đảm bảo chất lượng giáo dục. Trên cơ sở đề án vị trí việc làm, Hiệu trưởng tích cực tham mưu với Phòng GD&amp;ĐT, Phòng Nội vụ, UBND huyện bố trí đủ số lượng, đảm bảo hợp lý về cơ cấu, có chất lượng đạt tiêu chuẩn trường trung học trọng điểm để tổ chức dạy học tốt các môn học và các hoạt động giáo dục.</w:t>
      </w:r>
    </w:p>
    <w:p w:rsidR="00881D38" w:rsidRPr="00881D38" w:rsidRDefault="00881D38" w:rsidP="00881D38">
      <w:pPr>
        <w:spacing w:before="120" w:after="60" w:line="340" w:lineRule="exact"/>
        <w:ind w:firstLine="709"/>
        <w:jc w:val="both"/>
        <w:rPr>
          <w:rFonts w:eastAsia="Times New Roman" w:cs="Times New Roman"/>
          <w:szCs w:val="26"/>
          <w:lang w:val="nl-NL"/>
        </w:rPr>
      </w:pPr>
      <w:r w:rsidRPr="00881D38">
        <w:rPr>
          <w:rFonts w:eastAsia="Times New Roman" w:cs="Times New Roman"/>
          <w:szCs w:val="26"/>
          <w:lang w:val="nl-NL"/>
        </w:rPr>
        <w:t>- Căn cứ đặc điểm tình hình của đơn vị, xây dựng phương án phân công chuyên môn năm học đảm bảo dân chủ, công khai, đúng chuyên môn, phù hợp với năng lực, sở trường, phát huy điểm mạnh, khắc phục điểm yếu của từng cá nhân giáo viên và ưu tiên quyền lợi của người học.</w:t>
      </w:r>
    </w:p>
    <w:p w:rsidR="00881D38" w:rsidRPr="00881D38" w:rsidRDefault="00881D38" w:rsidP="00881D38">
      <w:pPr>
        <w:shd w:val="clear" w:color="auto" w:fill="FFFFFF"/>
        <w:spacing w:before="120" w:after="60" w:line="340" w:lineRule="exact"/>
        <w:ind w:firstLine="709"/>
        <w:jc w:val="both"/>
        <w:rPr>
          <w:rFonts w:eastAsia="Times New Roman" w:cs="Times New Roman"/>
          <w:szCs w:val="26"/>
          <w:lang w:val="nl-NL"/>
        </w:rPr>
      </w:pPr>
      <w:r w:rsidRPr="00881D38">
        <w:rPr>
          <w:rFonts w:eastAsia="Times New Roman" w:cs="Times New Roman"/>
          <w:szCs w:val="26"/>
          <w:lang w:val="nl-NL"/>
        </w:rPr>
        <w:t xml:space="preserve">- Xây dựng kế hoạch đào tạo, bồi dưỡng đội ngũ nhà giáo nhằm nâng cao trình độ chuyên môn, nghiệp vụ, nâng cao tỷ lệ giáo viên cốt cán, dạy giỏi các cấp,  Thực hiện bồi dưỡng thường xuyên về chuyên môn, nghiệp vụ, lý luận chính trị, kĩ năng hoạt động thực tiễn cho đội ngũ nhà giáo thông qua các hoạt động như sinh hoạt tổ, </w:t>
      </w:r>
      <w:r w:rsidRPr="00881D38">
        <w:rPr>
          <w:rFonts w:eastAsia="Times New Roman" w:cs="Times New Roman"/>
          <w:szCs w:val="26"/>
          <w:lang w:val="nl-NL"/>
        </w:rPr>
        <w:lastRenderedPageBreak/>
        <w:t xml:space="preserve">nhóm chuyên môn, tổ chức các lớp tập huấn, hội thảo tham gia hội thi GVDG các cấp,... </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rPr>
        <w:t>Các nội dung bồi dưỡng tập trung vào: Việc thực hiện chương trình GDPT năm 2018 ở các môn học/hoạt động giáo dục khối 6,7; Đổi mới kiểm tra, đánh giá học sinh; kĩ năng tư vấn tâm lý học đường, kĩ năng thực hiện các hoạt động giáo dục: giáo dục trải nghiệm theo môn học, giáo dục STEM; hướng dẫn học sinh thực hiện các đề tài nghiên cứu khoa học, phương pháp phát hiện, bồi dưỡng học sinh giỏi, học sinh có năng khiếu ở các môn học….</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rPr>
        <w:t xml:space="preserve">- Hình thức bồi dưỡng đội ngũ nhà giáo: </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rPr>
        <w:t xml:space="preserve">+ Cán bộ quản lý, giáo viên, nhân viên tham gia các lớp bồi dưỡng thường xuyên theo kế hoạch năm học do các cấp quản lý tổ chức trong năm học để đáp ứng với yêu cầu dạy học chương trình GDPT năm 2018. </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rPr>
        <w:t>+ Tạo điều kiện thuận lợi nhất để cán bộ quản lý, giáo viên, nhân viên có thời gian tự học, tự bồi dưỡng nâng cao năng lực cho bản thân. Động viên, khuyến khích giáo viên tham gia các lớp đào tạo, bồi dưỡng nâng cao trình độ chuyên môn, nghiệp vụ đáp ứng yêu cầu nhiệm vụ trong giai đoạn mới: Thạc sĩ, văn bằng 2 đối với giáo viên các môn Lịch sử, Địa lý, Vật lý, Hóa học, Sinh học,… để đảm nhận dạy học môn tích hợp, ôn tập thi lấy chứng chỉ IELTS đối với môn Tiếng Anh.</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rPr>
        <w:t>+ Tổ chức các lớp bồi dưỡng tại trường cho giáo viên bằng cách:</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lang w:val="es-BO"/>
        </w:rPr>
        <w:t xml:space="preserve"> Đẩy mạnh đổi mới sinh hoạt tổ nhóm chuyên môn: </w:t>
      </w:r>
      <w:r w:rsidRPr="00881D38">
        <w:rPr>
          <w:rFonts w:eastAsia="Times New Roman" w:cs="Times New Roman"/>
          <w:szCs w:val="28"/>
        </w:rPr>
        <w:t xml:space="preserve">Chỉ đạo đổi mới sinh hoạt tổ, nhóm chuyên môn theo hướng nghiên cứu bài học, dạy học theo dự án (ưu tiên khối 6, 7), </w:t>
      </w:r>
      <w:r w:rsidRPr="00881D38">
        <w:rPr>
          <w:rFonts w:eastAsia="Arial" w:cs="Times New Roman"/>
          <w:spacing w:val="-4"/>
          <w:szCs w:val="28"/>
          <w:lang w:val="nl-NL"/>
        </w:rPr>
        <w:t xml:space="preserve">xây dựng ma trận và </w:t>
      </w:r>
      <w:r w:rsidRPr="00881D38">
        <w:rPr>
          <w:rFonts w:eastAsia="Times New Roman" w:cs="Times New Roman"/>
          <w:spacing w:val="-2"/>
          <w:szCs w:val="28"/>
        </w:rPr>
        <w:t xml:space="preserve">bảng đặc tả cấu trúc đề kiểm tra </w:t>
      </w:r>
      <w:r w:rsidRPr="00881D38">
        <w:rPr>
          <w:rFonts w:eastAsia="Arial" w:cs="Times New Roman"/>
          <w:spacing w:val="-4"/>
          <w:szCs w:val="28"/>
          <w:lang w:val="nl-NL"/>
        </w:rPr>
        <w:t>của đề kiểm tra</w:t>
      </w:r>
      <w:r w:rsidRPr="00881D38">
        <w:rPr>
          <w:rFonts w:eastAsia="Times New Roman" w:cs="Times New Roman"/>
          <w:szCs w:val="28"/>
        </w:rPr>
        <w:t xml:space="preserve"> nhằm tạo cơ hội, điều kiện để giáo viên trao đổi chuyên môn, nghiệp vụ, chia sẻ kinh nghiệm và hỗ trợ lẫn nhau trong quá trình thực hiện đổi mới phương pháp dạy học, đổi mới kiểm tra, đánh giá. </w:t>
      </w:r>
      <w:r w:rsidRPr="00881D38">
        <w:rPr>
          <w:rFonts w:eastAsia="Times New Roman" w:cs="Times New Roman"/>
          <w:szCs w:val="28"/>
          <w:lang w:val="es-BO"/>
        </w:rPr>
        <w:t>Về dạy học nghiên cứu bài học: Mỗi nhóm môn trong năm học thực hiện ít nhất 2 tiết dạy học theo hướng nghiên cứu bài học (ưu tiên bố trí ở khối 6, 7</w:t>
      </w:r>
      <w:r w:rsidR="00473395">
        <w:rPr>
          <w:rFonts w:eastAsia="Times New Roman" w:cs="Times New Roman"/>
          <w:szCs w:val="28"/>
          <w:lang w:val="es-BO"/>
        </w:rPr>
        <w:t>,8</w:t>
      </w:r>
      <w:r w:rsidRPr="00881D38">
        <w:rPr>
          <w:rFonts w:eastAsia="Times New Roman" w:cs="Times New Roman"/>
          <w:szCs w:val="28"/>
          <w:lang w:val="es-BO"/>
        </w:rPr>
        <w:t>), ở mỗi tiết các nhóm môn thực hiện nghiêm túc, đúng quy trình tiết dạy học nghiên cứu bài học.</w:t>
      </w:r>
      <w:r w:rsidRPr="00881D38">
        <w:rPr>
          <w:rFonts w:eastAsia="Times New Roman" w:cs="Times New Roman"/>
          <w:szCs w:val="28"/>
        </w:rPr>
        <w:t xml:space="preserve"> </w:t>
      </w:r>
      <w:r w:rsidRPr="00881D38">
        <w:rPr>
          <w:rFonts w:eastAsia="Times New Roman" w:cs="Times New Roman"/>
          <w:szCs w:val="28"/>
          <w:lang w:val="es-BO"/>
        </w:rPr>
        <w:t xml:space="preserve">Về dạy học theo dự án: Mỗi nhóm môn thực hiện dạy học 01 dự án </w:t>
      </w:r>
      <w:r w:rsidR="00183805">
        <w:rPr>
          <w:rFonts w:eastAsia="Times New Roman" w:cs="Times New Roman"/>
          <w:szCs w:val="28"/>
          <w:lang w:val="es-BO"/>
        </w:rPr>
        <w:t>cho tất cả các khối.</w:t>
      </w:r>
      <w:r w:rsidRPr="00881D38">
        <w:rPr>
          <w:rFonts w:eastAsia="Times New Roman" w:cs="Times New Roman"/>
          <w:szCs w:val="28"/>
        </w:rPr>
        <w:t xml:space="preserve"> </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lang w:val="es-BO"/>
        </w:rPr>
        <w:t xml:space="preserve">Ngoài ra, các nhóm môn tập trung thực hiện các chuyên đề khác như: Bàn bạc, thảo luận, thống nhất đề ra giải pháp phù hợp để thực hiện công tác bồi dưỡng HSG dự thi Tỉnh lớp 9, tham gia cuộc thi sáng tạo KHKT và các cuộc thi khác trong năm học đảm bảo đạt kết quả cao nhất; Thảo luận công tác đúc rút SKKN phục vụ hoạt động dạy học. </w:t>
      </w:r>
      <w:r w:rsidRPr="00881D38">
        <w:rPr>
          <w:rFonts w:eastAsia="Times New Roman" w:cs="Times New Roman"/>
          <w:szCs w:val="28"/>
        </w:rPr>
        <w:t>Tăng cường trao đổi chuyên môn với đồng nghiệp có kinh nghiệm trong và ngoài huyện. Tiếp tục thực hiện kế hoạch mời chuyên gia giỏi ở một số môn trong địa bàn tỉnh về giảng dạy một số chuyên đề cho học sinh giỏi tại trường để giáo viên học hỏi kinh nghiệm. Động viên, khuyến khích giáo viên tham gia các kỳ thi phát triển năng lực giáo viên nhằm tiếp tục nâng cao chất lượng và khẳng định năng lực của bản thân. Tổ chức giao lưu chuyên môn với các trường trung học trọng điểm trong và ngoài tỉnh để học hỏi chuyên môn.</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rPr>
        <w:t>+ Tiếp tục tham mưu UBND huyện có cơ chế đãi ngộ riêng cho CB, GV, NV trường trung học trọng điểm chất lượng cao, đặc biệt là bình xét thi đua cuối năm.</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rPr>
        <w:lastRenderedPageBreak/>
        <w:t>- Thực hiện nghiêm túc việc đánh giá, xếp loại viên chức theo Nghị định 90/NĐ-CP của Chính phủ, xếp loại CBQL, giáo viên theo chuẩn nghề nghiệp, đánh giá giáo viên theo tiêu chí đánh giá chất lượng giáo viên ban hành kèm Qui chế bố trí, thuyên chuyển, biệt phái giáo viên đi - đến tại Trường THCS Cao Xuân Huy năm học 202</w:t>
      </w:r>
      <w:r w:rsidR="00183805">
        <w:rPr>
          <w:rFonts w:eastAsia="Times New Roman" w:cs="Times New Roman"/>
          <w:szCs w:val="28"/>
        </w:rPr>
        <w:t>4</w:t>
      </w:r>
      <w:r w:rsidRPr="00881D38">
        <w:rPr>
          <w:rFonts w:eastAsia="Times New Roman" w:cs="Times New Roman"/>
          <w:szCs w:val="28"/>
        </w:rPr>
        <w:t>-202</w:t>
      </w:r>
      <w:r w:rsidR="00183805">
        <w:rPr>
          <w:rFonts w:eastAsia="Times New Roman" w:cs="Times New Roman"/>
          <w:szCs w:val="28"/>
        </w:rPr>
        <w:t xml:space="preserve">5 </w:t>
      </w:r>
      <w:r w:rsidRPr="00881D38">
        <w:rPr>
          <w:rFonts w:eastAsia="Times New Roman" w:cs="Times New Roman"/>
          <w:szCs w:val="28"/>
        </w:rPr>
        <w:t>và những năm tiếp theo của UBND huyện Diễn Châu.</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rPr>
        <w:t>- Tăng cường mối liên kết phối hợp với các trường học, trung tâm tin học, ngoại ngữ trên địa bàn để được hỗ trợ nguồn nhân lực (giáo viên cốt cán các môn học, các hoạt động giáo dục, các nghệ nhân,…), cơ sở vật chất nhằm thực hiện tốt các nội dung dạy học theo chương trình của nhà trường.</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rPr>
        <w:t>- Phối hợp với BCH Công đoàn động viên, khuyến khích, tạo động lực cho đội ngũ nhà giáo tích cực, chủ động, sáng tạo trong thực hiện kế hoạch giáo dục của năm học phù hợp với điều kiện thực tế của nhà trường nhằm đưa trường hoàn thành tốt nhiệm vụ được giao.</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rPr>
        <w:t>- Tiết kiệm chi thường xuyên để có nguồn động viên, khen thưởng đối với cán bộ, giáo viên, nhân viên trong nhà trường theo Quy chế nội bộ được xây dựng từ đầu năm học.</w:t>
      </w:r>
    </w:p>
    <w:p w:rsidR="00881D38" w:rsidRPr="00881D38" w:rsidRDefault="00881D38" w:rsidP="00881D38">
      <w:pPr>
        <w:shd w:val="clear" w:color="auto" w:fill="FFFFFF"/>
        <w:spacing w:before="120" w:after="60" w:line="340" w:lineRule="exact"/>
        <w:ind w:firstLine="709"/>
        <w:jc w:val="both"/>
        <w:rPr>
          <w:rFonts w:eastAsia="Times New Roman" w:cs="Times New Roman"/>
          <w:szCs w:val="26"/>
          <w:lang w:val="nl-NL"/>
        </w:rPr>
      </w:pPr>
      <w:r w:rsidRPr="00881D38">
        <w:rPr>
          <w:rFonts w:eastAsia="Times New Roman" w:cs="Times New Roman"/>
          <w:szCs w:val="26"/>
          <w:lang w:val="nl-NL"/>
        </w:rPr>
        <w:t>- Xây dựng đội ngũ cán bộ quản lý có uy tín về phẩm chất, đạo đức, lối sống, chuyên môn nghiệp vụ, có trách nhiệm, có lòng tự trọng, có tầm nhìn sáng tạo, có năng lực tổ chức quản trị nhà trường, tâm huyết với nghề, đạt chuẩn hiệu trưởng tối thiểu ở mức khá theo quy định tại Thông tư 14/2018/TT-BGDĐT. Xây dựng và thực hiện kế hoạch học tập nâng cao trình độ chuyên môn nghiệp vụ, lý luận chính trị, kỹ năng hoạt động thực tiễn đối với cán bộ quản lý. Xây dựng tác phong làm việc trách nhiệm, khẩn trương, khoa học, chuyên nghiệp. Mỗi cá nhân CBQL không ngừng phấn đấu, rèn luyện để đáp ứng yêu cầu nhiệm vụ trong giai đoạn mới, phấn đấu được xếp loại tốt theo chuẩn hiệu trưởng.</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Phối hợp với BCH Công đoàn quan tâm đến đời sống vật chất và tinh thần cho đội ngũ nhà giáo. Có chính sách khen thưởng để khuyến khích những giáo viên tâm huyết với nghề, năng lực chuyên môn giỏi, có nhiều đóng xuất sắc cho hoạt động dạy học, giáo dục của nhà trường.</w:t>
      </w:r>
    </w:p>
    <w:p w:rsidR="00881D38" w:rsidRPr="00881D38" w:rsidRDefault="00881D38" w:rsidP="00881D38">
      <w:pPr>
        <w:shd w:val="clear" w:color="auto" w:fill="FFFFFF"/>
        <w:spacing w:before="120" w:after="60" w:line="340" w:lineRule="exact"/>
        <w:ind w:firstLine="709"/>
        <w:jc w:val="center"/>
        <w:rPr>
          <w:rFonts w:eastAsia="Times New Roman" w:cs="Times New Roman"/>
          <w:i/>
          <w:szCs w:val="28"/>
          <w:lang w:val="nl-NL"/>
        </w:rPr>
      </w:pPr>
      <w:r w:rsidRPr="00881D38">
        <w:rPr>
          <w:rFonts w:eastAsia="Times New Roman" w:cs="Times New Roman"/>
          <w:i/>
          <w:szCs w:val="28"/>
          <w:lang w:val="nl-NL"/>
        </w:rPr>
        <w:t>(Phụ lục 3)</w:t>
      </w:r>
    </w:p>
    <w:p w:rsidR="00881D38" w:rsidRPr="00881D38" w:rsidRDefault="00881D38" w:rsidP="00881D38">
      <w:pPr>
        <w:spacing w:before="120" w:after="60" w:line="340" w:lineRule="exact"/>
        <w:ind w:firstLine="709"/>
        <w:jc w:val="both"/>
        <w:rPr>
          <w:rFonts w:eastAsia="Times New Roman" w:cs="Times New Roman"/>
          <w:b/>
          <w:szCs w:val="28"/>
          <w:lang w:val="nl-NL"/>
        </w:rPr>
      </w:pPr>
      <w:r w:rsidRPr="00881D38">
        <w:rPr>
          <w:rFonts w:eastAsia="Times New Roman" w:cs="Times New Roman"/>
          <w:b/>
          <w:szCs w:val="28"/>
          <w:lang w:val="nl-NL"/>
        </w:rPr>
        <w:t>4.4. Đảm bảo cơ sở vật chất, đồ dùng, trang thiết bị dạy học</w:t>
      </w:r>
    </w:p>
    <w:p w:rsidR="00881D38" w:rsidRPr="00881D38" w:rsidRDefault="00881D38" w:rsidP="00881D38">
      <w:pPr>
        <w:spacing w:before="120" w:after="60" w:line="340" w:lineRule="exact"/>
        <w:ind w:firstLine="709"/>
        <w:jc w:val="both"/>
        <w:rPr>
          <w:rFonts w:eastAsia="Times New Roman" w:cs="Times New Roman"/>
          <w:szCs w:val="28"/>
          <w:shd w:val="clear" w:color="auto" w:fill="FFFFFF"/>
          <w:lang w:val="nl-NL"/>
        </w:rPr>
      </w:pPr>
      <w:r w:rsidRPr="00881D38">
        <w:rPr>
          <w:rFonts w:eastAsia="Times New Roman" w:cs="Times New Roman"/>
          <w:szCs w:val="28"/>
          <w:lang w:val="nl-NL"/>
        </w:rPr>
        <w:t xml:space="preserve">Xây dựng kế hoạch nâng cao chất lượng cơ sở vật chất, trang thiết bị phục vụ dạy học theo quy trình: </w:t>
      </w:r>
      <w:r w:rsidRPr="00881D38">
        <w:rPr>
          <w:rFonts w:eastAsia="Times New Roman" w:cs="Times New Roman"/>
          <w:szCs w:val="28"/>
          <w:shd w:val="clear" w:color="auto" w:fill="FFFFFF"/>
          <w:lang w:val="nl-NL"/>
        </w:rPr>
        <w:t>Tổ chức rà soát, đánh giá hiện trạng cơ sở vật chất và trang thiết bị dạy học hiện có của nhà trường; căn cứ yêu cầu của hoạt động dạy học, giáo dục để xây dựng kế hoạch bổ sung, sửa chữa, mua sắm cơ sở vật chất, trang thiết bị dạy học. Lập danh mục bổ sung, sửa chữa, mua sắm trước mắt (trong năm học) và dài hạn (3 năm tiếp theo) để có kế hoạch bố trí kinh phí phù hợp.</w:t>
      </w:r>
    </w:p>
    <w:p w:rsidR="00881D38" w:rsidRPr="00881D38" w:rsidRDefault="00881D38" w:rsidP="00881D38">
      <w:pPr>
        <w:spacing w:before="120" w:after="60" w:line="340" w:lineRule="exact"/>
        <w:ind w:firstLine="709"/>
        <w:jc w:val="both"/>
        <w:rPr>
          <w:rFonts w:eastAsia="Times New Roman" w:cs="Times New Roman"/>
          <w:szCs w:val="28"/>
          <w:shd w:val="clear" w:color="auto" w:fill="FFFFFF"/>
          <w:lang w:val="nl-NL"/>
        </w:rPr>
      </w:pPr>
      <w:r w:rsidRPr="00881D38">
        <w:rPr>
          <w:rFonts w:eastAsia="Times New Roman" w:cs="Times New Roman"/>
          <w:szCs w:val="28"/>
          <w:shd w:val="clear" w:color="auto" w:fill="FFFFFF"/>
          <w:lang w:val="nl-NL"/>
        </w:rPr>
        <w:t xml:space="preserve">Xây dựng kế hoạch vận động, huy động các nguồn lực theo hướng xã hội hóa để có kinh phí bổ sung, xây dựng, cải tạo, mua sắm trang thiết bị dạy học. Nguồn lực huy động từ: ngân sách nhà nước (theo chương trình, dự án), sự ủng hộ của các doanh nghiệp, các tổ chức, các nhà hảo tâm trong và ngoài huyện, sự ủng hộ của các </w:t>
      </w:r>
      <w:r w:rsidRPr="00881D38">
        <w:rPr>
          <w:rFonts w:eastAsia="Times New Roman" w:cs="Times New Roman"/>
          <w:szCs w:val="28"/>
          <w:shd w:val="clear" w:color="auto" w:fill="FFFFFF"/>
          <w:lang w:val="nl-NL"/>
        </w:rPr>
        <w:lastRenderedPageBreak/>
        <w:t>thế hệ cựu học sinh nhất là học sinh thành đạt, từ sự đóng góp tự nguyện của cha mẹ học sinh.</w:t>
      </w:r>
    </w:p>
    <w:p w:rsidR="00881D38" w:rsidRPr="00881D38" w:rsidRDefault="00881D38" w:rsidP="00881D38">
      <w:pPr>
        <w:spacing w:before="120" w:after="60" w:line="340" w:lineRule="exact"/>
        <w:ind w:firstLine="709"/>
        <w:jc w:val="both"/>
        <w:rPr>
          <w:rFonts w:eastAsia="Times New Roman" w:cs="Times New Roman"/>
          <w:szCs w:val="28"/>
          <w:shd w:val="clear" w:color="auto" w:fill="FFFFFF"/>
          <w:lang w:val="nl-NL"/>
        </w:rPr>
      </w:pPr>
      <w:r w:rsidRPr="00881D38">
        <w:rPr>
          <w:rFonts w:eastAsia="Times New Roman" w:cs="Times New Roman"/>
          <w:szCs w:val="28"/>
          <w:shd w:val="clear" w:color="auto" w:fill="FFFFFF"/>
          <w:lang w:val="nl-NL"/>
        </w:rPr>
        <w:t xml:space="preserve">Về sử dụng nguồn kinh phí vận động, tài trợ: Đảm bảo dân chủ, công khai, minh bạch, vì quyền lợi người học, tránh lãng phí, đúng quy định của pháp luật và các quy định hiện hành của các cấp quản lý nhằm tạo niềm tin đối với các tổ chức, cá nhân đầu tư </w:t>
      </w:r>
      <w:r w:rsidRPr="00881D38">
        <w:rPr>
          <w:rFonts w:eastAsia="Times New Roman" w:cs="Times New Roman"/>
          <w:i/>
          <w:szCs w:val="28"/>
          <w:shd w:val="clear" w:color="auto" w:fill="FFFFFF"/>
          <w:lang w:val="nl-NL"/>
        </w:rPr>
        <w:t>(Có đầy đủ hồ sơ huy động và sử dụng nguồn kinh phí)</w:t>
      </w:r>
      <w:r w:rsidRPr="00881D38">
        <w:rPr>
          <w:rFonts w:eastAsia="Times New Roman" w:cs="Times New Roman"/>
          <w:szCs w:val="28"/>
          <w:shd w:val="clear" w:color="auto" w:fill="FFFFFF"/>
          <w:lang w:val="nl-NL"/>
        </w:rPr>
        <w:t>.</w:t>
      </w:r>
    </w:p>
    <w:p w:rsidR="00881D38" w:rsidRPr="00881D38" w:rsidRDefault="00881D38" w:rsidP="00881D38">
      <w:pPr>
        <w:spacing w:before="120" w:after="60" w:line="340" w:lineRule="exact"/>
        <w:ind w:firstLine="709"/>
        <w:jc w:val="both"/>
        <w:rPr>
          <w:rFonts w:eastAsia="Times New Roman" w:cs="Times New Roman"/>
          <w:szCs w:val="28"/>
          <w:shd w:val="clear" w:color="auto" w:fill="FFFFFF"/>
          <w:lang w:val="nl-NL"/>
        </w:rPr>
      </w:pPr>
      <w:r w:rsidRPr="00881D38">
        <w:rPr>
          <w:rFonts w:eastAsia="Times New Roman" w:cs="Times New Roman"/>
          <w:szCs w:val="28"/>
          <w:shd w:val="clear" w:color="auto" w:fill="FFFFFF"/>
          <w:lang w:val="nl-NL"/>
        </w:rPr>
        <w:t>Tổ chức khai thác, sử dụng cơ sở vật chất, trang thiết bị, đồ dùng dạy học: Thông qua các cuộc họp hội đồng sư phạm, tổ chuyên môn, tuyên truyền tầm quan trọng của việc khai thác, sử dụng cơ sở vật chất, trang thiết bị, đồ dùng dạy học trong thực hiện đổi mới phương pháp dạy học nhằm nâng cao nhận thức, trách nhiệm của giáo viên. Chỉ đạo nghiêm túc việc đổi mới phương pháp dạy học, đổi mới kiểm tra, đánh giá. Thường xuyên tổ chức kiểm tra, đôn đốc, nhắc nhở giáo viên thực hiện tốt việc khai thác, sử dụng trang thiết bị, đồ dùng dạy học nhằm khắc phục tình trạng để lãng phí do không khai thác hoặc khai thác không hết tính năng. Đưa việc sử dụng thiết bị, đồ dùng dạy học vào việc đánh giá, xếp loại giáo viên hàng năm.</w:t>
      </w:r>
    </w:p>
    <w:p w:rsidR="00881D38" w:rsidRPr="00881D38" w:rsidRDefault="00881D38" w:rsidP="00881D38">
      <w:pPr>
        <w:spacing w:before="120" w:after="60" w:line="340" w:lineRule="exact"/>
        <w:ind w:firstLine="709"/>
        <w:jc w:val="both"/>
        <w:rPr>
          <w:rFonts w:eastAsia="Times New Roman" w:cs="Times New Roman"/>
          <w:szCs w:val="28"/>
          <w:shd w:val="clear" w:color="auto" w:fill="FFFFFF"/>
          <w:lang w:val="nl-NL"/>
        </w:rPr>
      </w:pPr>
      <w:r w:rsidRPr="00881D38">
        <w:rPr>
          <w:rFonts w:eastAsia="Times New Roman" w:cs="Times New Roman"/>
          <w:szCs w:val="28"/>
          <w:shd w:val="clear" w:color="auto" w:fill="FFFFFF"/>
          <w:lang w:val="nl-NL"/>
        </w:rPr>
        <w:t>Thực hiện có nền nếp việc quản lý, đăng ký, kiểm kê, thanh lý cơ sở vật chất, tài sản theo quy định. Tăng cường ứng dụng CNTT, sử dụng các phần mềm trong quản lý cơ sở vật chất, trang thiết bị, đồ dùng dạy học để nâng cao hiệu quả khai thác, sử dụng, bảo quản</w:t>
      </w:r>
    </w:p>
    <w:p w:rsidR="00881D38" w:rsidRPr="00881D38" w:rsidRDefault="00881D38" w:rsidP="00881D38">
      <w:pPr>
        <w:spacing w:before="120" w:after="60" w:line="340" w:lineRule="exact"/>
        <w:ind w:firstLine="709"/>
        <w:jc w:val="center"/>
        <w:rPr>
          <w:rFonts w:eastAsia="Times New Roman" w:cs="Times New Roman"/>
          <w:szCs w:val="28"/>
          <w:lang w:val="nl-NL"/>
        </w:rPr>
      </w:pPr>
      <w:r w:rsidRPr="00881D38">
        <w:rPr>
          <w:rFonts w:eastAsia="Times New Roman" w:cs="Times New Roman"/>
          <w:szCs w:val="28"/>
          <w:shd w:val="clear" w:color="auto" w:fill="FFFFFF"/>
          <w:lang w:val="nl-NL"/>
        </w:rPr>
        <w:t>(</w:t>
      </w:r>
      <w:r w:rsidRPr="00881D38">
        <w:rPr>
          <w:rFonts w:eastAsia="Times New Roman" w:cs="Times New Roman"/>
          <w:i/>
          <w:szCs w:val="28"/>
          <w:shd w:val="clear" w:color="auto" w:fill="FFFFFF"/>
          <w:lang w:val="nl-NL"/>
        </w:rPr>
        <w:t>Phụ lục 4)</w:t>
      </w:r>
    </w:p>
    <w:p w:rsidR="00881D38" w:rsidRPr="00881D38" w:rsidRDefault="00881D38" w:rsidP="00881D38">
      <w:pPr>
        <w:tabs>
          <w:tab w:val="left" w:pos="7185"/>
        </w:tabs>
        <w:spacing w:before="60" w:after="60" w:line="340" w:lineRule="exact"/>
        <w:ind w:firstLine="720"/>
        <w:jc w:val="both"/>
        <w:rPr>
          <w:rFonts w:eastAsia="Times New Roman" w:cs="Times New Roman"/>
          <w:b/>
          <w:szCs w:val="28"/>
        </w:rPr>
      </w:pPr>
      <w:r w:rsidRPr="00881D38">
        <w:rPr>
          <w:rFonts w:eastAsia="Times New Roman" w:cs="Times New Roman"/>
          <w:b/>
          <w:szCs w:val="28"/>
        </w:rPr>
        <w:t>4.5. Xây dựng kế hoạch giáo dục, chương trình nhà trường</w:t>
      </w:r>
    </w:p>
    <w:p w:rsidR="00881D38" w:rsidRPr="00881D38" w:rsidRDefault="00881D38" w:rsidP="00881D38">
      <w:pPr>
        <w:spacing w:before="120" w:after="60" w:line="340" w:lineRule="exact"/>
        <w:ind w:firstLine="709"/>
        <w:jc w:val="both"/>
        <w:rPr>
          <w:rFonts w:eastAsia="Times New Roman" w:cs="Times New Roman"/>
          <w:szCs w:val="28"/>
        </w:rPr>
      </w:pPr>
      <w:r w:rsidRPr="00881D38">
        <w:rPr>
          <w:rFonts w:eastAsia="Times New Roman" w:cs="Times New Roman"/>
          <w:szCs w:val="28"/>
        </w:rPr>
        <w:t>-</w:t>
      </w:r>
      <w:r w:rsidRPr="00881D38">
        <w:rPr>
          <w:rFonts w:eastAsia="Times New Roman" w:cs="Times New Roman"/>
          <w:szCs w:val="28"/>
          <w:lang w:val="vi-VN"/>
        </w:rPr>
        <w:t xml:space="preserve"> Mục tiêu chương trình giáo dục của nhà trường </w:t>
      </w:r>
      <w:r w:rsidRPr="00881D38">
        <w:rPr>
          <w:rFonts w:eastAsia="Times New Roman" w:cs="Times New Roman"/>
          <w:szCs w:val="28"/>
        </w:rPr>
        <w:t>là giúp học sinh tiếp tục phát triển toàn diện về phẩm chất và năng lực tho chương trình GDPT năm 2018 (5 phẩm chất chủ yếu và 10 năng lực cốt lõi) nhằm hình thành nhân cách con người Việt Nam yêu nước, năng động, sáng tạo và hội nhập, đồng thời chuẩn bị cho học sinh tiếp tục bước vào cấp học mới,</w:t>
      </w:r>
      <w:r w:rsidRPr="00881D38">
        <w:rPr>
          <w:rFonts w:eastAsia="Times New Roman" w:cs="Times New Roman"/>
          <w:szCs w:val="28"/>
          <w:lang w:val="vi-VN"/>
        </w:rPr>
        <w:t>và để phát triển lên các trình độ cao hơn trong tương lai</w:t>
      </w:r>
      <w:r w:rsidRPr="00881D38">
        <w:rPr>
          <w:rFonts w:eastAsia="Times New Roman" w:cs="Times New Roman"/>
          <w:szCs w:val="28"/>
        </w:rPr>
        <w:t xml:space="preserve">, góp phần đào tạo </w:t>
      </w:r>
      <w:r w:rsidRPr="00881D38">
        <w:rPr>
          <w:rFonts w:eastAsia="Times New Roman" w:cs="Times New Roman"/>
          <w:szCs w:val="28"/>
          <w:lang w:val="vi-VN"/>
        </w:rPr>
        <w:t xml:space="preserve">nguồn nhân lực </w:t>
      </w:r>
      <w:r w:rsidRPr="00881D38">
        <w:rPr>
          <w:rFonts w:eastAsia="Times New Roman" w:cs="Times New Roman"/>
          <w:szCs w:val="28"/>
        </w:rPr>
        <w:t xml:space="preserve">cao </w:t>
      </w:r>
      <w:r w:rsidRPr="00881D38">
        <w:rPr>
          <w:rFonts w:eastAsia="Times New Roman" w:cs="Times New Roman"/>
          <w:szCs w:val="28"/>
          <w:lang w:val="vi-VN"/>
        </w:rPr>
        <w:t>trong bối cảnh hiện nay</w:t>
      </w:r>
    </w:p>
    <w:p w:rsidR="00881D38" w:rsidRPr="00881D38" w:rsidRDefault="00881D38" w:rsidP="00881D38">
      <w:pPr>
        <w:tabs>
          <w:tab w:val="left" w:pos="700"/>
        </w:tabs>
        <w:spacing w:before="120" w:after="60" w:line="340" w:lineRule="exact"/>
        <w:ind w:firstLine="709"/>
        <w:jc w:val="both"/>
        <w:rPr>
          <w:rFonts w:eastAsia="Times New Roman" w:cs="Times New Roman"/>
          <w:szCs w:val="28"/>
          <w:lang w:val="vi-VN"/>
        </w:rPr>
      </w:pPr>
      <w:r w:rsidRPr="00881D38">
        <w:rPr>
          <w:rFonts w:eastAsia="Times New Roman" w:cs="Times New Roman"/>
          <w:iCs/>
          <w:spacing w:val="-6"/>
          <w:szCs w:val="28"/>
        </w:rPr>
        <w:t>- Giai đoạn 20</w:t>
      </w:r>
      <w:r w:rsidR="00473395">
        <w:rPr>
          <w:rFonts w:eastAsia="Times New Roman" w:cs="Times New Roman"/>
          <w:iCs/>
          <w:spacing w:val="-6"/>
          <w:szCs w:val="28"/>
        </w:rPr>
        <w:t>20</w:t>
      </w:r>
      <w:r w:rsidRPr="00881D38">
        <w:rPr>
          <w:rFonts w:eastAsia="Times New Roman" w:cs="Times New Roman"/>
          <w:iCs/>
          <w:spacing w:val="-6"/>
          <w:szCs w:val="28"/>
        </w:rPr>
        <w:t>-202</w:t>
      </w:r>
      <w:r w:rsidR="00473395">
        <w:rPr>
          <w:rFonts w:eastAsia="Times New Roman" w:cs="Times New Roman"/>
          <w:iCs/>
          <w:spacing w:val="-6"/>
          <w:szCs w:val="28"/>
        </w:rPr>
        <w:t>5</w:t>
      </w:r>
      <w:r w:rsidR="009B335D">
        <w:rPr>
          <w:rFonts w:eastAsia="Times New Roman" w:cs="Times New Roman"/>
          <w:iCs/>
          <w:spacing w:val="-6"/>
          <w:szCs w:val="28"/>
        </w:rPr>
        <w:t xml:space="preserve"> </w:t>
      </w:r>
      <w:r w:rsidRPr="00881D38">
        <w:rPr>
          <w:rFonts w:eastAsia="Times New Roman" w:cs="Times New Roman"/>
          <w:iCs/>
          <w:szCs w:val="28"/>
        </w:rPr>
        <w:t xml:space="preserve">và những năm tiếp theo </w:t>
      </w:r>
      <w:r w:rsidRPr="00881D38">
        <w:rPr>
          <w:rFonts w:eastAsia="Times New Roman" w:cs="Times New Roman"/>
          <w:szCs w:val="28"/>
          <w:lang w:val="vi-VN"/>
        </w:rPr>
        <w:t>xây dựng trường phát triển chất lượng cao, toàn diện, phù hợp với mục tiêu giáo dục phổ thông</w:t>
      </w:r>
      <w:r w:rsidRPr="00881D38">
        <w:rPr>
          <w:rFonts w:eastAsia="Times New Roman" w:cs="Times New Roman"/>
          <w:szCs w:val="28"/>
        </w:rPr>
        <w:t xml:space="preserve"> của chương trình GDPT năm 2018 cấp Trung học cơ sở</w:t>
      </w:r>
      <w:r w:rsidRPr="00881D38">
        <w:rPr>
          <w:rFonts w:eastAsia="Times New Roman" w:cs="Times New Roman"/>
          <w:szCs w:val="28"/>
          <w:lang w:val="vi-VN"/>
        </w:rPr>
        <w:t xml:space="preserve"> và hướng tới hội nhập với các nền giáo dục tiên tiến</w:t>
      </w:r>
      <w:r w:rsidRPr="00881D38">
        <w:rPr>
          <w:rFonts w:eastAsia="Times New Roman" w:cs="Times New Roman"/>
          <w:szCs w:val="28"/>
        </w:rPr>
        <w:t xml:space="preserve">, phấn đấu </w:t>
      </w:r>
      <w:r w:rsidRPr="00881D38">
        <w:rPr>
          <w:rFonts w:eastAsia="Times New Roman" w:cs="Times New Roman"/>
          <w:szCs w:val="28"/>
          <w:shd w:val="clear" w:color="auto" w:fill="FFFFFF"/>
          <w:lang w:eastAsia="vi-VN"/>
        </w:rPr>
        <w:t>đến năm 202</w:t>
      </w:r>
      <w:r w:rsidR="00473395">
        <w:rPr>
          <w:rFonts w:eastAsia="Times New Roman" w:cs="Times New Roman"/>
          <w:szCs w:val="28"/>
          <w:shd w:val="clear" w:color="auto" w:fill="FFFFFF"/>
          <w:lang w:eastAsia="vi-VN"/>
        </w:rPr>
        <w:t>5</w:t>
      </w:r>
      <w:r w:rsidRPr="00881D38">
        <w:rPr>
          <w:rFonts w:eastAsia="Times New Roman" w:cs="Times New Roman"/>
          <w:szCs w:val="28"/>
          <w:shd w:val="clear" w:color="auto" w:fill="FFFFFF"/>
          <w:lang w:eastAsia="vi-VN"/>
        </w:rPr>
        <w:t xml:space="preserve"> trường THCS Cao Xuân Huy </w:t>
      </w:r>
      <w:r w:rsidRPr="00881D38">
        <w:rPr>
          <w:rFonts w:eastAsia="Times New Roman" w:cs="Times New Roman"/>
          <w:szCs w:val="28"/>
        </w:rPr>
        <w:t xml:space="preserve">trở thành trường </w:t>
      </w:r>
      <w:r w:rsidR="00473395">
        <w:rPr>
          <w:rFonts w:eastAsia="Times New Roman" w:cs="Times New Roman"/>
          <w:szCs w:val="28"/>
        </w:rPr>
        <w:t xml:space="preserve">THCS </w:t>
      </w:r>
      <w:r w:rsidRPr="00881D38">
        <w:rPr>
          <w:rFonts w:eastAsia="Times New Roman" w:cs="Times New Roman"/>
          <w:szCs w:val="28"/>
        </w:rPr>
        <w:t>tiên tiến theo xu thế hội nhập quốc tế</w:t>
      </w:r>
      <w:r w:rsidRPr="00881D38">
        <w:rPr>
          <w:rFonts w:eastAsia="Times New Roman" w:cs="Times New Roman"/>
          <w:szCs w:val="28"/>
          <w:lang w:val="vi-VN"/>
        </w:rPr>
        <w:t xml:space="preserve">. </w:t>
      </w:r>
    </w:p>
    <w:p w:rsidR="00881D38" w:rsidRPr="00881D38" w:rsidRDefault="00881D38" w:rsidP="00881D38">
      <w:pPr>
        <w:tabs>
          <w:tab w:val="left" w:pos="700"/>
        </w:tabs>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w:t>
      </w:r>
      <w:r w:rsidRPr="00881D38">
        <w:rPr>
          <w:rFonts w:eastAsia="Times New Roman" w:cs="Times New Roman"/>
          <w:szCs w:val="28"/>
          <w:lang w:val="vi-VN"/>
        </w:rPr>
        <w:t xml:space="preserve">Xây dựng nhà trường thành địa chỉ về chất lượng </w:t>
      </w:r>
      <w:r w:rsidRPr="00881D38">
        <w:rPr>
          <w:rFonts w:eastAsia="Times New Roman" w:cs="Times New Roman"/>
          <w:szCs w:val="28"/>
        </w:rPr>
        <w:t>g</w:t>
      </w:r>
      <w:r w:rsidRPr="00881D38">
        <w:rPr>
          <w:rFonts w:eastAsia="Times New Roman" w:cs="Times New Roman"/>
          <w:szCs w:val="28"/>
          <w:lang w:val="vi-VN"/>
        </w:rPr>
        <w:t>iáo dục của tỉnh Nghệ An, thuộc tốp</w:t>
      </w:r>
      <w:r w:rsidRPr="00881D38">
        <w:rPr>
          <w:rFonts w:eastAsia="Times New Roman" w:cs="Times New Roman"/>
          <w:szCs w:val="28"/>
        </w:rPr>
        <w:t xml:space="preserve"> đầu các </w:t>
      </w:r>
      <w:r w:rsidRPr="00881D38">
        <w:rPr>
          <w:rFonts w:eastAsia="Times New Roman" w:cs="Times New Roman"/>
          <w:szCs w:val="28"/>
          <w:lang w:val="vi-VN"/>
        </w:rPr>
        <w:t xml:space="preserve">trường THCS </w:t>
      </w:r>
      <w:r w:rsidRPr="00881D38">
        <w:rPr>
          <w:rFonts w:eastAsia="Times New Roman" w:cs="Times New Roman"/>
          <w:szCs w:val="28"/>
        </w:rPr>
        <w:t>trên địa bàn</w:t>
      </w:r>
      <w:r w:rsidRPr="00881D38">
        <w:rPr>
          <w:rFonts w:eastAsia="Times New Roman" w:cs="Times New Roman"/>
          <w:szCs w:val="28"/>
          <w:lang w:val="vi-VN"/>
        </w:rPr>
        <w:t xml:space="preserve"> tỉnh</w:t>
      </w:r>
      <w:r w:rsidRPr="00881D38">
        <w:rPr>
          <w:rFonts w:eastAsia="Times New Roman" w:cs="Times New Roman"/>
          <w:szCs w:val="28"/>
        </w:rPr>
        <w:t xml:space="preserve"> Nghệ An</w:t>
      </w:r>
      <w:r w:rsidRPr="00881D38">
        <w:rPr>
          <w:rFonts w:eastAsia="Times New Roman" w:cs="Times New Roman"/>
          <w:szCs w:val="28"/>
          <w:lang w:val="vi-VN"/>
        </w:rPr>
        <w:t xml:space="preserve">. Tạo mô hình và động lực phát triển cho hệ thống </w:t>
      </w:r>
      <w:r w:rsidRPr="00881D38">
        <w:rPr>
          <w:rFonts w:eastAsia="Times New Roman" w:cs="Times New Roman"/>
          <w:szCs w:val="28"/>
        </w:rPr>
        <w:t>giáo dục phổ thông</w:t>
      </w:r>
      <w:r w:rsidRPr="00881D38">
        <w:rPr>
          <w:rFonts w:eastAsia="Times New Roman" w:cs="Times New Roman"/>
          <w:szCs w:val="28"/>
          <w:lang w:val="vi-VN"/>
        </w:rPr>
        <w:t xml:space="preserve"> trong toàn huyện.</w:t>
      </w:r>
    </w:p>
    <w:p w:rsidR="00881D38" w:rsidRPr="00881D38" w:rsidRDefault="00881D38" w:rsidP="00881D38">
      <w:pPr>
        <w:spacing w:before="120" w:after="60" w:line="340" w:lineRule="exact"/>
        <w:ind w:firstLine="709"/>
        <w:jc w:val="both"/>
        <w:rPr>
          <w:rFonts w:eastAsia="Times New Roman" w:cs="Times New Roman"/>
          <w:iCs/>
          <w:szCs w:val="28"/>
        </w:rPr>
      </w:pPr>
      <w:r w:rsidRPr="00881D38">
        <w:rPr>
          <w:rFonts w:eastAsia="Times New Roman" w:cs="Times New Roman"/>
          <w:b/>
          <w:szCs w:val="28"/>
        </w:rPr>
        <w:t xml:space="preserve">- </w:t>
      </w:r>
      <w:r w:rsidRPr="00881D38">
        <w:rPr>
          <w:rFonts w:eastAsia="Times New Roman" w:cs="Times New Roman"/>
          <w:szCs w:val="28"/>
          <w:lang w:val="vi-VN"/>
        </w:rPr>
        <w:t xml:space="preserve">Quy mô </w:t>
      </w:r>
      <w:r w:rsidRPr="00881D38">
        <w:rPr>
          <w:rFonts w:eastAsia="Times New Roman" w:cs="Times New Roman"/>
          <w:szCs w:val="28"/>
        </w:rPr>
        <w:t>trường lớp</w:t>
      </w:r>
      <w:r w:rsidRPr="00881D38">
        <w:rPr>
          <w:rFonts w:eastAsia="Times New Roman" w:cs="Times New Roman"/>
          <w:szCs w:val="28"/>
          <w:lang w:val="vi-VN"/>
        </w:rPr>
        <w:t xml:space="preserve"> giai đoạn </w:t>
      </w:r>
      <w:r w:rsidRPr="00881D38">
        <w:rPr>
          <w:rFonts w:eastAsia="Times New Roman" w:cs="Times New Roman"/>
          <w:szCs w:val="28"/>
        </w:rPr>
        <w:t>đến năm học 202</w:t>
      </w:r>
      <w:r w:rsidR="009915E4">
        <w:rPr>
          <w:rFonts w:eastAsia="Times New Roman" w:cs="Times New Roman"/>
          <w:szCs w:val="28"/>
        </w:rPr>
        <w:t>4</w:t>
      </w:r>
      <w:r w:rsidRPr="00881D38">
        <w:rPr>
          <w:rFonts w:eastAsia="Times New Roman" w:cs="Times New Roman"/>
          <w:szCs w:val="28"/>
        </w:rPr>
        <w:t xml:space="preserve"> - 202</w:t>
      </w:r>
      <w:r w:rsidR="009915E4">
        <w:rPr>
          <w:rFonts w:eastAsia="Times New Roman" w:cs="Times New Roman"/>
          <w:szCs w:val="28"/>
        </w:rPr>
        <w:t>5</w:t>
      </w:r>
      <w:r w:rsidRPr="00881D38">
        <w:rPr>
          <w:rFonts w:eastAsia="Times New Roman" w:cs="Times New Roman"/>
          <w:szCs w:val="28"/>
          <w:lang w:val="vi-VN"/>
        </w:rPr>
        <w:t xml:space="preserve">: Tuyển sinh ổn định hàng năm, mỗi năm 4 lớp 6 với bình quân </w:t>
      </w:r>
      <w:r w:rsidRPr="00881D38">
        <w:rPr>
          <w:rFonts w:eastAsia="Times New Roman" w:cs="Times New Roman"/>
          <w:szCs w:val="28"/>
        </w:rPr>
        <w:t>35 đến 40 học sinh</w:t>
      </w:r>
      <w:r w:rsidRPr="00881D38">
        <w:rPr>
          <w:rFonts w:eastAsia="Times New Roman" w:cs="Times New Roman"/>
          <w:szCs w:val="28"/>
          <w:lang w:val="vi-VN"/>
        </w:rPr>
        <w:t>/lớp; tổng số lớp hàng năm</w:t>
      </w:r>
      <w:r w:rsidRPr="00881D38">
        <w:rPr>
          <w:rFonts w:eastAsia="Times New Roman" w:cs="Times New Roman"/>
          <w:szCs w:val="28"/>
        </w:rPr>
        <w:t xml:space="preserve"> duy trì ổn định</w:t>
      </w:r>
      <w:r w:rsidRPr="00881D38">
        <w:rPr>
          <w:rFonts w:eastAsia="Times New Roman" w:cs="Times New Roman"/>
          <w:szCs w:val="28"/>
          <w:lang w:val="vi-VN"/>
        </w:rPr>
        <w:t xml:space="preserve"> là 16</w:t>
      </w:r>
      <w:r w:rsidR="009915E4">
        <w:rPr>
          <w:rFonts w:eastAsia="Times New Roman" w:cs="Times New Roman"/>
          <w:szCs w:val="28"/>
        </w:rPr>
        <w:t xml:space="preserve"> - 18</w:t>
      </w:r>
      <w:r w:rsidRPr="00881D38">
        <w:rPr>
          <w:rFonts w:eastAsia="Times New Roman" w:cs="Times New Roman"/>
          <w:szCs w:val="28"/>
          <w:lang w:val="vi-VN"/>
        </w:rPr>
        <w:t xml:space="preserve"> lớp</w:t>
      </w:r>
      <w:r w:rsidRPr="00881D38">
        <w:rPr>
          <w:rFonts w:eastAsia="Times New Roman" w:cs="Times New Roman"/>
          <w:szCs w:val="28"/>
        </w:rPr>
        <w:t xml:space="preserve"> với số lượng từ 600 đến </w:t>
      </w:r>
      <w:r w:rsidR="00393332">
        <w:rPr>
          <w:rFonts w:eastAsia="Times New Roman" w:cs="Times New Roman"/>
          <w:szCs w:val="28"/>
        </w:rPr>
        <w:t>72</w:t>
      </w:r>
      <w:r w:rsidRPr="00881D38">
        <w:rPr>
          <w:rFonts w:eastAsia="Times New Roman" w:cs="Times New Roman"/>
          <w:szCs w:val="28"/>
        </w:rPr>
        <w:t>0 học sinh</w:t>
      </w:r>
      <w:r w:rsidRPr="00881D38">
        <w:rPr>
          <w:rFonts w:eastAsia="Times New Roman" w:cs="Times New Roman"/>
          <w:szCs w:val="28"/>
          <w:lang w:val="vi-VN"/>
        </w:rPr>
        <w:t xml:space="preserve">. </w:t>
      </w:r>
      <w:r w:rsidRPr="00881D38">
        <w:rPr>
          <w:rFonts w:eastAsia="Times New Roman" w:cs="Times New Roman"/>
          <w:szCs w:val="28"/>
        </w:rPr>
        <w:t xml:space="preserve">Từ năm học 2024 </w:t>
      </w:r>
      <w:r w:rsidR="00393332">
        <w:rPr>
          <w:rFonts w:eastAsia="Times New Roman" w:cs="Times New Roman"/>
          <w:szCs w:val="28"/>
        </w:rPr>
        <w:t>–</w:t>
      </w:r>
      <w:r w:rsidRPr="00881D38">
        <w:rPr>
          <w:rFonts w:eastAsia="Times New Roman" w:cs="Times New Roman"/>
          <w:szCs w:val="28"/>
        </w:rPr>
        <w:t xml:space="preserve"> 2025</w:t>
      </w:r>
      <w:r w:rsidR="00393332">
        <w:rPr>
          <w:rFonts w:eastAsia="Times New Roman" w:cs="Times New Roman"/>
          <w:szCs w:val="28"/>
        </w:rPr>
        <w:t xml:space="preserve"> có thêm lớp học tiên tiến.</w:t>
      </w:r>
      <w:r w:rsidRPr="00881D38">
        <w:rPr>
          <w:rFonts w:eastAsia="Times New Roman" w:cs="Times New Roman"/>
          <w:szCs w:val="28"/>
        </w:rPr>
        <w:t xml:space="preserve">  </w:t>
      </w:r>
    </w:p>
    <w:p w:rsidR="00881D38" w:rsidRPr="00881D38" w:rsidRDefault="00881D38" w:rsidP="00881D38">
      <w:pPr>
        <w:tabs>
          <w:tab w:val="left" w:pos="0"/>
          <w:tab w:val="left" w:pos="810"/>
        </w:tabs>
        <w:spacing w:before="120" w:after="60" w:line="340" w:lineRule="exact"/>
        <w:ind w:firstLine="709"/>
        <w:jc w:val="both"/>
        <w:rPr>
          <w:rFonts w:eastAsia="Times New Roman" w:cs="Times New Roman"/>
          <w:szCs w:val="28"/>
          <w:shd w:val="clear" w:color="auto" w:fill="FFFFFF"/>
          <w:lang w:eastAsia="vi-VN"/>
        </w:rPr>
      </w:pPr>
      <w:r w:rsidRPr="00881D38">
        <w:rPr>
          <w:rFonts w:eastAsia="Times New Roman" w:cs="Times New Roman"/>
          <w:szCs w:val="28"/>
          <w:shd w:val="clear" w:color="auto" w:fill="FFFFFF"/>
          <w:lang w:eastAsia="vi-VN"/>
        </w:rPr>
        <w:lastRenderedPageBreak/>
        <w:t xml:space="preserve">- Đảm bảo thực hiện chương trình giáo dục chung của cấp học THCS theo quy định của Bộ Giáo dục và Đào tạo </w:t>
      </w:r>
      <w:r w:rsidRPr="00881D38">
        <w:rPr>
          <w:rFonts w:eastAsia="Times New Roman" w:cs="Times New Roman"/>
          <w:i/>
          <w:iCs/>
          <w:szCs w:val="28"/>
          <w:shd w:val="clear" w:color="auto" w:fill="FFFFFF"/>
          <w:lang w:eastAsia="vi-VN"/>
        </w:rPr>
        <w:t>(GD&amp;ĐT),</w:t>
      </w:r>
      <w:r w:rsidRPr="00881D38">
        <w:rPr>
          <w:rFonts w:eastAsia="Times New Roman" w:cs="Times New Roman"/>
          <w:szCs w:val="28"/>
          <w:shd w:val="clear" w:color="auto" w:fill="FFFFFF"/>
          <w:lang w:eastAsia="vi-VN"/>
        </w:rPr>
        <w:t xml:space="preserve"> phù hợp với chức năng, nhiệm vụ điều kiện thực tế của nhà trường, địa phương.</w:t>
      </w:r>
    </w:p>
    <w:p w:rsidR="00881D38" w:rsidRPr="00881D38" w:rsidRDefault="00881D38" w:rsidP="00881D38">
      <w:pPr>
        <w:tabs>
          <w:tab w:val="left" w:pos="0"/>
          <w:tab w:val="left" w:pos="810"/>
        </w:tabs>
        <w:spacing w:before="120" w:after="60" w:line="340" w:lineRule="exact"/>
        <w:ind w:firstLine="709"/>
        <w:jc w:val="both"/>
        <w:rPr>
          <w:rFonts w:eastAsia="Times New Roman" w:cs="Times New Roman"/>
          <w:szCs w:val="28"/>
          <w:shd w:val="clear" w:color="auto" w:fill="FFFFFF"/>
          <w:lang w:eastAsia="vi-VN"/>
        </w:rPr>
      </w:pPr>
      <w:r w:rsidRPr="00881D38">
        <w:rPr>
          <w:rFonts w:eastAsia="Times New Roman" w:cs="Times New Roman"/>
          <w:szCs w:val="28"/>
          <w:shd w:val="clear" w:color="auto" w:fill="FFFFFF"/>
          <w:lang w:eastAsia="vi-VN"/>
        </w:rPr>
        <w:t>- Xây dựng chương trình giáo dục tăng cường phát triển phẩm chất, năng lực học sinh bao gồm:</w:t>
      </w:r>
    </w:p>
    <w:p w:rsidR="00881D38" w:rsidRPr="00881D38" w:rsidRDefault="00881D38" w:rsidP="00881D38">
      <w:pPr>
        <w:tabs>
          <w:tab w:val="left" w:pos="0"/>
          <w:tab w:val="left" w:pos="810"/>
        </w:tabs>
        <w:spacing w:before="120" w:after="60" w:line="340" w:lineRule="exact"/>
        <w:ind w:firstLine="709"/>
        <w:jc w:val="both"/>
        <w:rPr>
          <w:rFonts w:eastAsia="Times New Roman" w:cs="Times New Roman"/>
          <w:szCs w:val="28"/>
        </w:rPr>
      </w:pPr>
      <w:r w:rsidRPr="00881D38">
        <w:rPr>
          <w:rFonts w:eastAsia="Times New Roman" w:cs="Times New Roman"/>
          <w:szCs w:val="28"/>
          <w:shd w:val="clear" w:color="auto" w:fill="FFFFFF"/>
          <w:lang w:eastAsia="vi-VN"/>
        </w:rPr>
        <w:t xml:space="preserve">+ Nội dung dạy học tăng cường năng lực Tin học đáp ứng chuẩn đầu ra IC3: Tăng cường năng lực sử dụng được các thiết bị, phần mềm thông dụng và mạng internet để tìm kiếm, thu thập, chia sẻ thông tin một cách an toàn và hợp pháp, phù hợp với mục tiêu học tập; Xây dựng và thực hiện chương trình </w:t>
      </w:r>
      <w:r w:rsidRPr="00881D38">
        <w:rPr>
          <w:rFonts w:eastAsia="Calibri" w:cs="Times New Roman"/>
          <w:szCs w:val="28"/>
        </w:rPr>
        <w:t>DL (digital literacy - Học vấn số hóa phổ thông) học sinh có khả năng s</w:t>
      </w:r>
      <w:r w:rsidRPr="00881D38">
        <w:rPr>
          <w:rFonts w:eastAsia="Times New Roman" w:cs="Times New Roman"/>
          <w:szCs w:val="28"/>
        </w:rPr>
        <w:t xml:space="preserve">oạn thảo văn bản, bảng tính, trình chiếu; Khai thác Internet; sử dụng phần mềm vẽ trang trí, hoạt hình, chỉnh sửa ảnh, video…  </w:t>
      </w:r>
    </w:p>
    <w:p w:rsidR="00881D38" w:rsidRPr="00881D38" w:rsidRDefault="00881D38" w:rsidP="00881D38">
      <w:pPr>
        <w:spacing w:after="0" w:line="360" w:lineRule="exact"/>
        <w:ind w:firstLine="600"/>
        <w:jc w:val="both"/>
        <w:rPr>
          <w:rFonts w:eastAsia="Times New Roman" w:cs="Times New Roman"/>
          <w:szCs w:val="28"/>
        </w:rPr>
      </w:pPr>
      <w:r w:rsidRPr="00881D38">
        <w:rPr>
          <w:rFonts w:eastAsia="Times New Roman" w:cs="Times New Roman"/>
          <w:szCs w:val="28"/>
        </w:rPr>
        <w:t>Bố trí thực hiện: 1 giáo viên Tin học của nhà trường đạt tiêu chuẩn giảng dạy chương trình Tin học chuẩn đầu ra IC3. Số lớp tham gia: 2/13 lớp với 75 học sinh.</w:t>
      </w:r>
    </w:p>
    <w:p w:rsidR="00881D38" w:rsidRPr="00881D38" w:rsidRDefault="00881D38" w:rsidP="00881D38">
      <w:pPr>
        <w:spacing w:after="0" w:line="360" w:lineRule="exact"/>
        <w:ind w:firstLine="600"/>
        <w:jc w:val="both"/>
        <w:rPr>
          <w:rFonts w:eastAsia="Times New Roman" w:cs="Times New Roman"/>
          <w:szCs w:val="28"/>
        </w:rPr>
      </w:pPr>
      <w:r w:rsidRPr="00881D38">
        <w:rPr>
          <w:rFonts w:eastAsia="Times New Roman" w:cs="Times New Roman"/>
          <w:szCs w:val="28"/>
        </w:rPr>
        <w:t>Tổ chức khảo sát, đánh giá, thi lấy chứng chỉ: Hợp đồng với Tổ chức Giáo dục IIG Việt Nam (có địa chỉ tại Số 75, Giang Văn Minh, phường Đội Cấn, quận Ba Đình, thành phố Hà Nội)</w:t>
      </w:r>
    </w:p>
    <w:p w:rsidR="00881D38" w:rsidRPr="00881D38" w:rsidRDefault="00881D38" w:rsidP="00881D38">
      <w:pPr>
        <w:tabs>
          <w:tab w:val="left" w:pos="0"/>
          <w:tab w:val="left" w:pos="810"/>
        </w:tabs>
        <w:spacing w:before="120" w:after="60" w:line="340" w:lineRule="exact"/>
        <w:ind w:firstLine="709"/>
        <w:jc w:val="both"/>
        <w:rPr>
          <w:rFonts w:eastAsia="Times New Roman" w:cs="Times New Roman"/>
          <w:szCs w:val="28"/>
          <w:shd w:val="clear" w:color="auto" w:fill="FFFFFF"/>
          <w:lang w:eastAsia="vi-VN"/>
        </w:rPr>
      </w:pPr>
      <w:r w:rsidRPr="00881D38">
        <w:rPr>
          <w:rFonts w:eastAsia="Times New Roman" w:cs="Times New Roman"/>
          <w:szCs w:val="28"/>
          <w:shd w:val="clear" w:color="auto" w:fill="FFFFFF"/>
          <w:lang w:eastAsia="vi-VN"/>
        </w:rPr>
        <w:t xml:space="preserve"> + Nội dung dạy học tăng cường năng lực tiếng Ngoại ngữ: Tăng cường</w:t>
      </w:r>
      <w:r w:rsidRPr="00881D38">
        <w:rPr>
          <w:rFonts w:eastAsia="Times New Roman" w:cs="Times New Roman"/>
          <w:i/>
          <w:szCs w:val="28"/>
          <w:shd w:val="clear" w:color="auto" w:fill="FFFFFF"/>
          <w:lang w:eastAsia="vi-VN"/>
        </w:rPr>
        <w:t xml:space="preserve"> </w:t>
      </w:r>
      <w:r w:rsidRPr="00881D38">
        <w:rPr>
          <w:rFonts w:eastAsia="Times New Roman" w:cs="Times New Roman"/>
          <w:iCs/>
          <w:szCs w:val="28"/>
          <w:shd w:val="clear" w:color="auto" w:fill="FFFFFF"/>
          <w:lang w:eastAsia="vi-VN"/>
        </w:rPr>
        <w:t xml:space="preserve">kỹ năng nghe, nói, đọc, viết Tiếng Anh </w:t>
      </w:r>
      <w:r w:rsidRPr="00881D38">
        <w:rPr>
          <w:rFonts w:eastAsia="Times New Roman" w:cs="Times New Roman"/>
          <w:szCs w:val="28"/>
          <w:shd w:val="clear" w:color="auto" w:fill="FFFFFF"/>
          <w:lang w:eastAsia="vi-VN"/>
        </w:rPr>
        <w:t xml:space="preserve">trình độ </w:t>
      </w:r>
      <w:r w:rsidR="009567A1">
        <w:rPr>
          <w:rFonts w:eastAsia="Times New Roman" w:cs="Times New Roman"/>
          <w:szCs w:val="28"/>
          <w:shd w:val="clear" w:color="auto" w:fill="FFFFFF"/>
          <w:lang w:eastAsia="vi-VN"/>
        </w:rPr>
        <w:t>IETS</w:t>
      </w:r>
      <w:r w:rsidR="009567A1">
        <w:rPr>
          <w:rFonts w:eastAsia="Times New Roman" w:cs="Times New Roman"/>
          <w:i/>
          <w:iCs/>
          <w:szCs w:val="28"/>
          <w:shd w:val="clear" w:color="auto" w:fill="FFFFFF"/>
          <w:lang w:eastAsia="vi-VN"/>
        </w:rPr>
        <w:t xml:space="preserve"> </w:t>
      </w:r>
      <w:r w:rsidRPr="00881D38">
        <w:rPr>
          <w:rFonts w:eastAsia="Times New Roman" w:cs="Times New Roman"/>
          <w:szCs w:val="28"/>
          <w:shd w:val="clear" w:color="auto" w:fill="FFFFFF"/>
          <w:lang w:eastAsia="vi-VN"/>
        </w:rPr>
        <w:t xml:space="preserve"> theo Khung năng lực ngoại ngữ </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rPr>
        <w:t>Nhà trường thực hiện giảng dạy: liên kết với 2 trung tâm theo phương án sau:</w:t>
      </w:r>
    </w:p>
    <w:p w:rsidR="00881D38" w:rsidRPr="00881D38" w:rsidRDefault="00881D38" w:rsidP="00881D38">
      <w:pPr>
        <w:spacing w:after="0" w:line="360" w:lineRule="exact"/>
        <w:ind w:firstLine="600"/>
        <w:jc w:val="both"/>
        <w:rPr>
          <w:rFonts w:eastAsia="Times New Roman" w:cs="Times New Roman"/>
          <w:szCs w:val="28"/>
        </w:rPr>
      </w:pPr>
      <w:r w:rsidRPr="00881D38">
        <w:rPr>
          <w:rFonts w:eastAsia="Times New Roman" w:cs="Times New Roman"/>
          <w:b/>
          <w:szCs w:val="28"/>
        </w:rPr>
        <w:t xml:space="preserve">Đối với Trung tâm </w:t>
      </w:r>
      <w:r w:rsidRPr="00881D38">
        <w:rPr>
          <w:rFonts w:eastAsia="Times New Roman" w:cs="Times New Roman"/>
          <w:szCs w:val="28"/>
        </w:rPr>
        <w:t>Anh Ngữ IEC</w:t>
      </w:r>
    </w:p>
    <w:p w:rsidR="00881D38" w:rsidRPr="00881D38" w:rsidRDefault="00881D38" w:rsidP="00881D38">
      <w:pPr>
        <w:spacing w:after="0" w:line="360" w:lineRule="exact"/>
        <w:ind w:firstLine="600"/>
        <w:jc w:val="both"/>
        <w:rPr>
          <w:rFonts w:eastAsia="Times New Roman" w:cs="Times New Roman"/>
          <w:szCs w:val="28"/>
        </w:rPr>
      </w:pPr>
      <w:r w:rsidRPr="00881D38">
        <w:rPr>
          <w:rFonts w:eastAsia="Times New Roman" w:cs="Times New Roman"/>
          <w:szCs w:val="28"/>
        </w:rPr>
        <w:t xml:space="preserve"> Địa chỉ: 17D Mai Hắc Đế thành phố Vinh, tỉnh Nghệ An</w:t>
      </w:r>
    </w:p>
    <w:p w:rsidR="00881D38" w:rsidRPr="00881D38" w:rsidRDefault="00881D38" w:rsidP="00881D38">
      <w:pPr>
        <w:spacing w:after="0" w:line="360" w:lineRule="exact"/>
        <w:ind w:firstLine="600"/>
        <w:jc w:val="both"/>
        <w:rPr>
          <w:rFonts w:eastAsia="Times New Roman" w:cs="Times New Roman"/>
          <w:szCs w:val="28"/>
        </w:rPr>
      </w:pPr>
      <w:r w:rsidRPr="00881D38">
        <w:rPr>
          <w:rFonts w:eastAsia="Times New Roman" w:cs="Times New Roman"/>
          <w:szCs w:val="28"/>
        </w:rPr>
        <w:t xml:space="preserve">Tham gia giảng dạy: Khối </w:t>
      </w:r>
      <w:r w:rsidR="009567A1">
        <w:rPr>
          <w:rFonts w:eastAsia="Times New Roman" w:cs="Times New Roman"/>
          <w:szCs w:val="28"/>
        </w:rPr>
        <w:t>6</w:t>
      </w:r>
      <w:r w:rsidRPr="00881D38">
        <w:rPr>
          <w:rFonts w:eastAsia="Times New Roman" w:cs="Times New Roman"/>
          <w:szCs w:val="28"/>
        </w:rPr>
        <w:t xml:space="preserve"> ; số lớp </w:t>
      </w:r>
      <w:r w:rsidR="009567A1">
        <w:rPr>
          <w:rFonts w:eastAsia="Times New Roman" w:cs="Times New Roman"/>
          <w:szCs w:val="28"/>
        </w:rPr>
        <w:t>2</w:t>
      </w:r>
      <w:r w:rsidRPr="00881D38">
        <w:rPr>
          <w:rFonts w:eastAsia="Times New Roman" w:cs="Times New Roman"/>
          <w:szCs w:val="28"/>
        </w:rPr>
        <w:t xml:space="preserve">; Số học viên: </w:t>
      </w:r>
      <w:r w:rsidR="009567A1">
        <w:rPr>
          <w:rFonts w:eastAsia="Times New Roman" w:cs="Times New Roman"/>
          <w:szCs w:val="28"/>
        </w:rPr>
        <w:t>40</w:t>
      </w:r>
      <w:r w:rsidRPr="00881D38">
        <w:rPr>
          <w:rFonts w:eastAsia="Times New Roman" w:cs="Times New Roman"/>
          <w:szCs w:val="28"/>
        </w:rPr>
        <w:t xml:space="preserve"> em.</w:t>
      </w:r>
    </w:p>
    <w:p w:rsidR="00881D38" w:rsidRPr="00881D38" w:rsidRDefault="00881D38" w:rsidP="00881D38">
      <w:pPr>
        <w:spacing w:after="0" w:line="360" w:lineRule="exact"/>
        <w:ind w:firstLine="600"/>
        <w:jc w:val="both"/>
        <w:rPr>
          <w:rFonts w:eastAsia="Times New Roman" w:cs="Times New Roman"/>
          <w:szCs w:val="28"/>
        </w:rPr>
      </w:pPr>
      <w:r w:rsidRPr="00881D38">
        <w:rPr>
          <w:rFonts w:eastAsia="Times New Roman" w:cs="Times New Roman"/>
          <w:szCs w:val="28"/>
        </w:rPr>
        <w:t xml:space="preserve">Số tiết/tuần: </w:t>
      </w:r>
      <w:r w:rsidR="009567A1">
        <w:rPr>
          <w:rFonts w:eastAsia="Times New Roman" w:cs="Times New Roman"/>
          <w:szCs w:val="28"/>
        </w:rPr>
        <w:t>2</w:t>
      </w:r>
      <w:r w:rsidRPr="00881D38">
        <w:rPr>
          <w:rFonts w:eastAsia="Times New Roman" w:cs="Times New Roman"/>
          <w:szCs w:val="28"/>
        </w:rPr>
        <w:t xml:space="preserve"> tiết; Số giáo viên tham gia giảng dạy: </w:t>
      </w:r>
      <w:r w:rsidR="009567A1">
        <w:rPr>
          <w:rFonts w:eastAsia="Times New Roman" w:cs="Times New Roman"/>
          <w:szCs w:val="28"/>
        </w:rPr>
        <w:t xml:space="preserve">1 - </w:t>
      </w:r>
      <w:r w:rsidRPr="00881D38">
        <w:rPr>
          <w:rFonts w:eastAsia="Times New Roman" w:cs="Times New Roman"/>
          <w:szCs w:val="28"/>
        </w:rPr>
        <w:t>2</w:t>
      </w:r>
    </w:p>
    <w:p w:rsidR="00881D38" w:rsidRPr="00881D38" w:rsidRDefault="00881D38" w:rsidP="00881D38">
      <w:pPr>
        <w:spacing w:after="0" w:line="360" w:lineRule="exact"/>
        <w:ind w:firstLine="600"/>
        <w:jc w:val="both"/>
        <w:rPr>
          <w:rFonts w:eastAsia="Times New Roman" w:cs="Times New Roman"/>
          <w:szCs w:val="28"/>
        </w:rPr>
      </w:pPr>
      <w:r w:rsidRPr="00881D38">
        <w:rPr>
          <w:rFonts w:eastAsia="Times New Roman" w:cs="Times New Roman"/>
          <w:szCs w:val="28"/>
        </w:rPr>
        <w:t>Chương trình giảng dạy: Do nhà trường và Trung tâm thống nhất với nhau.</w:t>
      </w:r>
    </w:p>
    <w:p w:rsidR="00881D38" w:rsidRPr="00881D38" w:rsidRDefault="00881D38" w:rsidP="00881D38">
      <w:pPr>
        <w:spacing w:after="0" w:line="360" w:lineRule="exact"/>
        <w:ind w:firstLine="600"/>
        <w:jc w:val="both"/>
        <w:rPr>
          <w:rFonts w:eastAsia="Times New Roman" w:cs="Times New Roman"/>
          <w:szCs w:val="28"/>
        </w:rPr>
      </w:pPr>
      <w:r w:rsidRPr="00881D38">
        <w:rPr>
          <w:rFonts w:eastAsia="Times New Roman" w:cs="Times New Roman"/>
          <w:szCs w:val="28"/>
        </w:rPr>
        <w:t>Hình thức dạy học: Trực tiếp.</w:t>
      </w:r>
    </w:p>
    <w:p w:rsidR="00881D38" w:rsidRPr="00881D38" w:rsidRDefault="00881D38" w:rsidP="00881D38">
      <w:pPr>
        <w:spacing w:after="0" w:line="360" w:lineRule="exact"/>
        <w:ind w:firstLine="600"/>
        <w:jc w:val="both"/>
        <w:rPr>
          <w:rFonts w:eastAsia="Times New Roman" w:cs="Times New Roman"/>
          <w:szCs w:val="28"/>
        </w:rPr>
      </w:pPr>
      <w:r w:rsidRPr="00881D38">
        <w:rPr>
          <w:rFonts w:eastAsia="Times New Roman" w:cs="Times New Roman"/>
          <w:szCs w:val="28"/>
        </w:rPr>
        <w:t xml:space="preserve">Thông tin giáo viên giảng dạy. </w:t>
      </w: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76"/>
        <w:gridCol w:w="1320"/>
        <w:gridCol w:w="761"/>
        <w:gridCol w:w="2329"/>
        <w:gridCol w:w="1440"/>
        <w:gridCol w:w="1040"/>
      </w:tblGrid>
      <w:tr w:rsidR="00881D38" w:rsidRPr="00881D38" w:rsidTr="00552593">
        <w:tc>
          <w:tcPr>
            <w:tcW w:w="710" w:type="dxa"/>
            <w:shd w:val="clear" w:color="auto" w:fill="auto"/>
            <w:vAlign w:val="center"/>
          </w:tcPr>
          <w:p w:rsidR="00881D38" w:rsidRPr="00881D38" w:rsidRDefault="00881D38" w:rsidP="00881D38">
            <w:pPr>
              <w:spacing w:after="0" w:line="360" w:lineRule="exact"/>
              <w:jc w:val="center"/>
              <w:rPr>
                <w:rFonts w:eastAsia="Times New Roman" w:cs="Times New Roman"/>
                <w:szCs w:val="28"/>
              </w:rPr>
            </w:pPr>
            <w:r w:rsidRPr="00881D38">
              <w:rPr>
                <w:rFonts w:eastAsia="Times New Roman" w:cs="Times New Roman"/>
                <w:szCs w:val="28"/>
              </w:rPr>
              <w:t>TT</w:t>
            </w:r>
          </w:p>
        </w:tc>
        <w:tc>
          <w:tcPr>
            <w:tcW w:w="2576" w:type="dxa"/>
            <w:shd w:val="clear" w:color="auto" w:fill="auto"/>
            <w:vAlign w:val="center"/>
          </w:tcPr>
          <w:p w:rsidR="00881D38" w:rsidRPr="00881D38" w:rsidRDefault="00881D38" w:rsidP="00881D38">
            <w:pPr>
              <w:spacing w:after="0" w:line="360" w:lineRule="exact"/>
              <w:jc w:val="center"/>
              <w:rPr>
                <w:rFonts w:eastAsia="Times New Roman" w:cs="Times New Roman"/>
                <w:szCs w:val="28"/>
              </w:rPr>
            </w:pPr>
            <w:r w:rsidRPr="00881D38">
              <w:rPr>
                <w:rFonts w:eastAsia="Times New Roman" w:cs="Times New Roman"/>
                <w:szCs w:val="28"/>
              </w:rPr>
              <w:t>Họ và tên</w:t>
            </w:r>
          </w:p>
        </w:tc>
        <w:tc>
          <w:tcPr>
            <w:tcW w:w="1320" w:type="dxa"/>
            <w:shd w:val="clear" w:color="auto" w:fill="auto"/>
            <w:vAlign w:val="center"/>
          </w:tcPr>
          <w:p w:rsidR="00881D38" w:rsidRPr="00881D38" w:rsidRDefault="00881D38" w:rsidP="00881D38">
            <w:pPr>
              <w:spacing w:after="0" w:line="360" w:lineRule="exact"/>
              <w:jc w:val="center"/>
              <w:rPr>
                <w:rFonts w:eastAsia="Times New Roman" w:cs="Times New Roman"/>
                <w:szCs w:val="28"/>
              </w:rPr>
            </w:pPr>
            <w:r w:rsidRPr="00881D38">
              <w:rPr>
                <w:rFonts w:eastAsia="Times New Roman" w:cs="Times New Roman"/>
                <w:szCs w:val="28"/>
              </w:rPr>
              <w:t>Quốc tịch</w:t>
            </w:r>
          </w:p>
        </w:tc>
        <w:tc>
          <w:tcPr>
            <w:tcW w:w="761" w:type="dxa"/>
            <w:shd w:val="clear" w:color="auto" w:fill="auto"/>
            <w:vAlign w:val="center"/>
          </w:tcPr>
          <w:p w:rsidR="00881D38" w:rsidRPr="00881D38" w:rsidRDefault="00881D38" w:rsidP="00881D38">
            <w:pPr>
              <w:spacing w:after="0" w:line="360" w:lineRule="exact"/>
              <w:jc w:val="center"/>
              <w:rPr>
                <w:rFonts w:eastAsia="Times New Roman" w:cs="Times New Roman"/>
                <w:szCs w:val="28"/>
              </w:rPr>
            </w:pPr>
            <w:r w:rsidRPr="00881D38">
              <w:rPr>
                <w:rFonts w:eastAsia="Times New Roman" w:cs="Times New Roman"/>
                <w:szCs w:val="28"/>
              </w:rPr>
              <w:t>Giới tính</w:t>
            </w:r>
          </w:p>
        </w:tc>
        <w:tc>
          <w:tcPr>
            <w:tcW w:w="2329" w:type="dxa"/>
            <w:shd w:val="clear" w:color="auto" w:fill="auto"/>
            <w:vAlign w:val="center"/>
          </w:tcPr>
          <w:p w:rsidR="00881D38" w:rsidRPr="00881D38" w:rsidRDefault="00881D38" w:rsidP="00881D38">
            <w:pPr>
              <w:spacing w:after="0" w:line="360" w:lineRule="exact"/>
              <w:jc w:val="center"/>
              <w:rPr>
                <w:rFonts w:eastAsia="Times New Roman" w:cs="Times New Roman"/>
                <w:szCs w:val="28"/>
              </w:rPr>
            </w:pPr>
            <w:r w:rsidRPr="00881D38">
              <w:rPr>
                <w:rFonts w:eastAsia="Times New Roman" w:cs="Times New Roman"/>
                <w:szCs w:val="28"/>
              </w:rPr>
              <w:t>Trình độ chuyên môn</w:t>
            </w:r>
          </w:p>
        </w:tc>
        <w:tc>
          <w:tcPr>
            <w:tcW w:w="1440" w:type="dxa"/>
            <w:shd w:val="clear" w:color="auto" w:fill="auto"/>
            <w:vAlign w:val="center"/>
          </w:tcPr>
          <w:p w:rsidR="00881D38" w:rsidRPr="00881D38" w:rsidRDefault="00881D38" w:rsidP="00881D38">
            <w:pPr>
              <w:spacing w:after="0" w:line="360" w:lineRule="exact"/>
              <w:jc w:val="center"/>
              <w:rPr>
                <w:rFonts w:eastAsia="Times New Roman" w:cs="Times New Roman"/>
                <w:szCs w:val="28"/>
              </w:rPr>
            </w:pPr>
            <w:r w:rsidRPr="00881D38">
              <w:rPr>
                <w:rFonts w:eastAsia="Times New Roman" w:cs="Times New Roman"/>
                <w:szCs w:val="28"/>
              </w:rPr>
              <w:t>Nhiệm vụ</w:t>
            </w:r>
          </w:p>
        </w:tc>
        <w:tc>
          <w:tcPr>
            <w:tcW w:w="1040" w:type="dxa"/>
            <w:shd w:val="clear" w:color="auto" w:fill="auto"/>
            <w:vAlign w:val="center"/>
          </w:tcPr>
          <w:p w:rsidR="00881D38" w:rsidRPr="00881D38" w:rsidRDefault="00881D38" w:rsidP="00881D38">
            <w:pPr>
              <w:spacing w:after="0" w:line="360" w:lineRule="exact"/>
              <w:jc w:val="center"/>
              <w:rPr>
                <w:rFonts w:eastAsia="Times New Roman" w:cs="Times New Roman"/>
                <w:szCs w:val="28"/>
              </w:rPr>
            </w:pPr>
            <w:r w:rsidRPr="00881D38">
              <w:rPr>
                <w:rFonts w:eastAsia="Times New Roman" w:cs="Times New Roman"/>
                <w:szCs w:val="28"/>
              </w:rPr>
              <w:t>Ghi chú</w:t>
            </w:r>
          </w:p>
        </w:tc>
      </w:tr>
      <w:tr w:rsidR="00881D38" w:rsidRPr="00881D38" w:rsidTr="00552593">
        <w:tc>
          <w:tcPr>
            <w:tcW w:w="710" w:type="dxa"/>
            <w:shd w:val="clear" w:color="auto" w:fill="auto"/>
          </w:tcPr>
          <w:p w:rsidR="00881D38" w:rsidRPr="00881D38" w:rsidRDefault="00881D38" w:rsidP="00881D38">
            <w:pPr>
              <w:spacing w:after="0" w:line="360" w:lineRule="exact"/>
              <w:jc w:val="center"/>
              <w:rPr>
                <w:rFonts w:eastAsia="Times New Roman" w:cs="Times New Roman"/>
                <w:szCs w:val="28"/>
              </w:rPr>
            </w:pPr>
            <w:r w:rsidRPr="00881D38">
              <w:rPr>
                <w:rFonts w:eastAsia="Times New Roman" w:cs="Times New Roman"/>
                <w:szCs w:val="28"/>
              </w:rPr>
              <w:t>1</w:t>
            </w:r>
          </w:p>
        </w:tc>
        <w:tc>
          <w:tcPr>
            <w:tcW w:w="2576" w:type="dxa"/>
            <w:shd w:val="clear" w:color="auto" w:fill="auto"/>
          </w:tcPr>
          <w:p w:rsidR="00881D38" w:rsidRPr="00881D38" w:rsidRDefault="00881D38" w:rsidP="00881D38">
            <w:pPr>
              <w:spacing w:after="0" w:line="360" w:lineRule="exact"/>
              <w:jc w:val="both"/>
              <w:rPr>
                <w:rFonts w:eastAsia="Times New Roman" w:cs="Times New Roman"/>
                <w:szCs w:val="28"/>
              </w:rPr>
            </w:pPr>
            <w:r w:rsidRPr="00881D38">
              <w:rPr>
                <w:rFonts w:eastAsia="Times New Roman" w:cs="Times New Roman"/>
                <w:szCs w:val="28"/>
              </w:rPr>
              <w:t>BuabengEric Amissah</w:t>
            </w:r>
          </w:p>
        </w:tc>
        <w:tc>
          <w:tcPr>
            <w:tcW w:w="1320" w:type="dxa"/>
            <w:shd w:val="clear" w:color="auto" w:fill="auto"/>
          </w:tcPr>
          <w:p w:rsidR="00881D38" w:rsidRPr="00881D38" w:rsidRDefault="00881D38" w:rsidP="00881D38">
            <w:pPr>
              <w:spacing w:after="0" w:line="360" w:lineRule="exact"/>
              <w:jc w:val="both"/>
              <w:rPr>
                <w:rFonts w:eastAsia="Times New Roman" w:cs="Times New Roman"/>
                <w:szCs w:val="28"/>
              </w:rPr>
            </w:pPr>
            <w:r w:rsidRPr="00881D38">
              <w:rPr>
                <w:rFonts w:eastAsia="Times New Roman" w:cs="Times New Roman"/>
                <w:szCs w:val="28"/>
              </w:rPr>
              <w:t>Gana</w:t>
            </w:r>
          </w:p>
        </w:tc>
        <w:tc>
          <w:tcPr>
            <w:tcW w:w="761" w:type="dxa"/>
            <w:shd w:val="clear" w:color="auto" w:fill="auto"/>
          </w:tcPr>
          <w:p w:rsidR="00881D38" w:rsidRPr="00881D38" w:rsidRDefault="00881D38" w:rsidP="00881D38">
            <w:pPr>
              <w:spacing w:after="0" w:line="360" w:lineRule="exact"/>
              <w:jc w:val="both"/>
              <w:rPr>
                <w:rFonts w:eastAsia="Times New Roman" w:cs="Times New Roman"/>
                <w:szCs w:val="28"/>
              </w:rPr>
            </w:pPr>
            <w:r w:rsidRPr="00881D38">
              <w:rPr>
                <w:rFonts w:eastAsia="Times New Roman" w:cs="Times New Roman"/>
                <w:szCs w:val="28"/>
              </w:rPr>
              <w:t>Nam</w:t>
            </w:r>
          </w:p>
        </w:tc>
        <w:tc>
          <w:tcPr>
            <w:tcW w:w="2329" w:type="dxa"/>
            <w:shd w:val="clear" w:color="auto" w:fill="auto"/>
          </w:tcPr>
          <w:p w:rsidR="00881D38" w:rsidRPr="00881D38" w:rsidRDefault="00881D38" w:rsidP="00881D38">
            <w:pPr>
              <w:spacing w:after="0" w:line="360" w:lineRule="exact"/>
              <w:jc w:val="both"/>
              <w:rPr>
                <w:rFonts w:eastAsia="Times New Roman" w:cs="Times New Roman"/>
                <w:szCs w:val="28"/>
              </w:rPr>
            </w:pPr>
            <w:r w:rsidRPr="00881D38">
              <w:rPr>
                <w:rFonts w:eastAsia="Times New Roman" w:cs="Times New Roman"/>
                <w:szCs w:val="28"/>
              </w:rPr>
              <w:t>Thạc sỹ cử nhân giáo dục IELTS 8.0.</w:t>
            </w:r>
          </w:p>
        </w:tc>
        <w:tc>
          <w:tcPr>
            <w:tcW w:w="1440" w:type="dxa"/>
            <w:shd w:val="clear" w:color="auto" w:fill="auto"/>
          </w:tcPr>
          <w:p w:rsidR="00881D38" w:rsidRPr="00881D38" w:rsidRDefault="00881D38" w:rsidP="00881D38">
            <w:pPr>
              <w:spacing w:after="0" w:line="360" w:lineRule="exact"/>
              <w:jc w:val="both"/>
              <w:rPr>
                <w:rFonts w:eastAsia="Times New Roman" w:cs="Times New Roman"/>
                <w:szCs w:val="28"/>
              </w:rPr>
            </w:pPr>
            <w:r w:rsidRPr="00881D38">
              <w:rPr>
                <w:rFonts w:eastAsia="Times New Roman" w:cs="Times New Roman"/>
                <w:szCs w:val="28"/>
              </w:rPr>
              <w:t>Giảng dạy</w:t>
            </w:r>
          </w:p>
        </w:tc>
        <w:tc>
          <w:tcPr>
            <w:tcW w:w="1040" w:type="dxa"/>
            <w:shd w:val="clear" w:color="auto" w:fill="auto"/>
          </w:tcPr>
          <w:p w:rsidR="00881D38" w:rsidRPr="00881D38" w:rsidRDefault="00881D38" w:rsidP="00881D38">
            <w:pPr>
              <w:spacing w:after="0" w:line="360" w:lineRule="exact"/>
              <w:jc w:val="both"/>
              <w:rPr>
                <w:rFonts w:eastAsia="Times New Roman" w:cs="Times New Roman"/>
                <w:szCs w:val="28"/>
              </w:rPr>
            </w:pPr>
          </w:p>
        </w:tc>
      </w:tr>
      <w:tr w:rsidR="00881D38" w:rsidRPr="00881D38" w:rsidTr="00552593">
        <w:tc>
          <w:tcPr>
            <w:tcW w:w="710" w:type="dxa"/>
            <w:shd w:val="clear" w:color="auto" w:fill="auto"/>
          </w:tcPr>
          <w:p w:rsidR="00881D38" w:rsidRPr="00881D38" w:rsidRDefault="00881D38" w:rsidP="00881D38">
            <w:pPr>
              <w:spacing w:after="0" w:line="360" w:lineRule="exact"/>
              <w:jc w:val="center"/>
              <w:rPr>
                <w:rFonts w:eastAsia="Times New Roman" w:cs="Times New Roman"/>
                <w:szCs w:val="28"/>
              </w:rPr>
            </w:pPr>
            <w:r w:rsidRPr="00881D38">
              <w:rPr>
                <w:rFonts w:eastAsia="Times New Roman" w:cs="Times New Roman"/>
                <w:szCs w:val="28"/>
              </w:rPr>
              <w:t>2</w:t>
            </w:r>
          </w:p>
        </w:tc>
        <w:tc>
          <w:tcPr>
            <w:tcW w:w="2576" w:type="dxa"/>
            <w:shd w:val="clear" w:color="auto" w:fill="auto"/>
          </w:tcPr>
          <w:p w:rsidR="00881D38" w:rsidRPr="00881D38" w:rsidRDefault="00881D38" w:rsidP="00881D38">
            <w:pPr>
              <w:spacing w:after="0" w:line="360" w:lineRule="exact"/>
              <w:jc w:val="both"/>
              <w:rPr>
                <w:rFonts w:eastAsia="Times New Roman" w:cs="Times New Roman"/>
                <w:szCs w:val="28"/>
              </w:rPr>
            </w:pPr>
            <w:r w:rsidRPr="00881D38">
              <w:rPr>
                <w:rFonts w:eastAsia="Times New Roman" w:cs="Times New Roman"/>
                <w:szCs w:val="28"/>
              </w:rPr>
              <w:t>Nguyễn Thị Mai Ly</w:t>
            </w:r>
          </w:p>
        </w:tc>
        <w:tc>
          <w:tcPr>
            <w:tcW w:w="1320" w:type="dxa"/>
            <w:shd w:val="clear" w:color="auto" w:fill="auto"/>
          </w:tcPr>
          <w:p w:rsidR="00881D38" w:rsidRPr="00881D38" w:rsidRDefault="00881D38" w:rsidP="00881D38">
            <w:pPr>
              <w:spacing w:after="0" w:line="360" w:lineRule="exact"/>
              <w:jc w:val="both"/>
              <w:rPr>
                <w:rFonts w:eastAsia="Times New Roman" w:cs="Times New Roman"/>
                <w:szCs w:val="28"/>
              </w:rPr>
            </w:pPr>
            <w:r w:rsidRPr="00881D38">
              <w:rPr>
                <w:rFonts w:eastAsia="Times New Roman" w:cs="Times New Roman"/>
                <w:szCs w:val="28"/>
              </w:rPr>
              <w:t>Việt nam</w:t>
            </w:r>
          </w:p>
        </w:tc>
        <w:tc>
          <w:tcPr>
            <w:tcW w:w="761" w:type="dxa"/>
            <w:shd w:val="clear" w:color="auto" w:fill="auto"/>
          </w:tcPr>
          <w:p w:rsidR="00881D38" w:rsidRPr="00881D38" w:rsidRDefault="00881D38" w:rsidP="00881D38">
            <w:pPr>
              <w:spacing w:after="0" w:line="360" w:lineRule="exact"/>
              <w:jc w:val="both"/>
              <w:rPr>
                <w:rFonts w:eastAsia="Times New Roman" w:cs="Times New Roman"/>
                <w:szCs w:val="28"/>
              </w:rPr>
            </w:pPr>
            <w:r w:rsidRPr="00881D38">
              <w:rPr>
                <w:rFonts w:eastAsia="Times New Roman" w:cs="Times New Roman"/>
                <w:szCs w:val="28"/>
              </w:rPr>
              <w:t>Nữ</w:t>
            </w:r>
          </w:p>
        </w:tc>
        <w:tc>
          <w:tcPr>
            <w:tcW w:w="2329" w:type="dxa"/>
            <w:shd w:val="clear" w:color="auto" w:fill="auto"/>
          </w:tcPr>
          <w:p w:rsidR="00881D38" w:rsidRPr="00881D38" w:rsidRDefault="00881D38" w:rsidP="00881D38">
            <w:pPr>
              <w:spacing w:after="0" w:line="360" w:lineRule="exact"/>
              <w:jc w:val="both"/>
              <w:rPr>
                <w:rFonts w:eastAsia="Times New Roman" w:cs="Times New Roman"/>
                <w:szCs w:val="28"/>
              </w:rPr>
            </w:pPr>
            <w:r w:rsidRPr="00881D38">
              <w:rPr>
                <w:rFonts w:eastAsia="Times New Roman" w:cs="Times New Roman"/>
                <w:szCs w:val="28"/>
              </w:rPr>
              <w:t>Cử nhân  Sư Phạm Tiếng Anh</w:t>
            </w:r>
          </w:p>
        </w:tc>
        <w:tc>
          <w:tcPr>
            <w:tcW w:w="1440" w:type="dxa"/>
            <w:shd w:val="clear" w:color="auto" w:fill="auto"/>
          </w:tcPr>
          <w:p w:rsidR="00881D38" w:rsidRPr="00881D38" w:rsidRDefault="00881D38" w:rsidP="00881D38">
            <w:pPr>
              <w:spacing w:after="0" w:line="360" w:lineRule="exact"/>
              <w:jc w:val="both"/>
              <w:rPr>
                <w:rFonts w:eastAsia="Times New Roman" w:cs="Times New Roman"/>
                <w:szCs w:val="28"/>
              </w:rPr>
            </w:pPr>
            <w:r w:rsidRPr="00881D38">
              <w:rPr>
                <w:rFonts w:eastAsia="Times New Roman" w:cs="Times New Roman"/>
                <w:szCs w:val="28"/>
              </w:rPr>
              <w:t>Giảng dạy</w:t>
            </w:r>
          </w:p>
        </w:tc>
        <w:tc>
          <w:tcPr>
            <w:tcW w:w="1040" w:type="dxa"/>
            <w:shd w:val="clear" w:color="auto" w:fill="auto"/>
          </w:tcPr>
          <w:p w:rsidR="00881D38" w:rsidRPr="00881D38" w:rsidRDefault="00881D38" w:rsidP="00881D38">
            <w:pPr>
              <w:spacing w:after="0" w:line="360" w:lineRule="exact"/>
              <w:jc w:val="both"/>
              <w:rPr>
                <w:rFonts w:eastAsia="Times New Roman" w:cs="Times New Roman"/>
                <w:szCs w:val="28"/>
              </w:rPr>
            </w:pPr>
          </w:p>
        </w:tc>
      </w:tr>
    </w:tbl>
    <w:p w:rsidR="00881D38" w:rsidRPr="00881D38" w:rsidRDefault="00881D38" w:rsidP="00881D38">
      <w:pPr>
        <w:spacing w:after="0" w:line="360" w:lineRule="exact"/>
        <w:ind w:firstLine="600"/>
        <w:jc w:val="both"/>
        <w:rPr>
          <w:rFonts w:eastAsia="Times New Roman" w:cs="Times New Roman"/>
          <w:szCs w:val="28"/>
        </w:rPr>
      </w:pPr>
      <w:r w:rsidRPr="00881D38">
        <w:rPr>
          <w:rFonts w:eastAsia="Times New Roman" w:cs="Times New Roman"/>
          <w:szCs w:val="28"/>
        </w:rPr>
        <w:t>Kinh phí: Thỏa thuận giữa phụ huynh với trung tâm do nhà trường làm cầu nối.</w:t>
      </w:r>
    </w:p>
    <w:p w:rsidR="00881D38" w:rsidRPr="00881D38" w:rsidRDefault="00881D38" w:rsidP="00881D38">
      <w:pPr>
        <w:spacing w:after="0" w:line="360" w:lineRule="exact"/>
        <w:ind w:firstLine="600"/>
        <w:jc w:val="both"/>
        <w:rPr>
          <w:rFonts w:eastAsia="Times New Roman" w:cs="Times New Roman"/>
          <w:szCs w:val="28"/>
        </w:rPr>
      </w:pPr>
      <w:r w:rsidRPr="00881D38">
        <w:rPr>
          <w:rFonts w:eastAsia="Times New Roman" w:cs="Times New Roman"/>
          <w:szCs w:val="28"/>
        </w:rPr>
        <w:t>Cam kết chuẩn đầu ra.</w:t>
      </w:r>
    </w:p>
    <w:p w:rsidR="00881D38" w:rsidRPr="00881D38" w:rsidRDefault="00881D38" w:rsidP="00881D38">
      <w:pPr>
        <w:spacing w:after="0" w:line="360" w:lineRule="exact"/>
        <w:ind w:firstLine="600"/>
        <w:jc w:val="both"/>
        <w:rPr>
          <w:rFonts w:eastAsia="Times New Roman" w:cs="Times New Roman"/>
          <w:szCs w:val="28"/>
        </w:rPr>
      </w:pPr>
      <w:r w:rsidRPr="00881D38">
        <w:rPr>
          <w:rFonts w:eastAsia="Times New Roman" w:cs="Times New Roman"/>
          <w:szCs w:val="28"/>
        </w:rPr>
        <w:t xml:space="preserve">Sau khi kết thúc khóa học (4 năm học): </w:t>
      </w:r>
      <w:r w:rsidR="009567A1">
        <w:rPr>
          <w:rFonts w:eastAsia="Times New Roman" w:cs="Times New Roman"/>
          <w:szCs w:val="28"/>
        </w:rPr>
        <w:t>Học sinh đạt chứng chỉ từ 4.0 đến 6.5</w:t>
      </w:r>
    </w:p>
    <w:p w:rsidR="00881D38" w:rsidRPr="00881D38" w:rsidRDefault="00881D38" w:rsidP="00881D38">
      <w:pPr>
        <w:tabs>
          <w:tab w:val="left" w:pos="0"/>
          <w:tab w:val="left" w:pos="810"/>
        </w:tabs>
        <w:spacing w:before="120" w:after="60" w:line="340" w:lineRule="exact"/>
        <w:ind w:firstLine="709"/>
        <w:jc w:val="both"/>
        <w:rPr>
          <w:rFonts w:eastAsia="Times New Roman" w:cs="Times New Roman"/>
          <w:szCs w:val="28"/>
          <w:shd w:val="clear" w:color="auto" w:fill="FFFFFF"/>
          <w:lang w:eastAsia="vi-VN"/>
        </w:rPr>
      </w:pPr>
      <w:r w:rsidRPr="00881D38">
        <w:rPr>
          <w:rFonts w:eastAsia="Times New Roman" w:cs="Times New Roman"/>
          <w:szCs w:val="28"/>
          <w:shd w:val="clear" w:color="auto" w:fill="FFFFFF"/>
          <w:lang w:eastAsia="vi-VN"/>
        </w:rPr>
        <w:t xml:space="preserve">+ </w:t>
      </w:r>
      <w:r w:rsidRPr="00881D38">
        <w:rPr>
          <w:rFonts w:eastAsia="Times New Roman" w:cs="Times New Roman"/>
          <w:iCs/>
          <w:szCs w:val="28"/>
          <w:lang w:eastAsia="vi-VN"/>
        </w:rPr>
        <w:t xml:space="preserve">Nội dung dạy học gắn với thực tiễn: </w:t>
      </w:r>
      <w:r w:rsidRPr="00881D38">
        <w:rPr>
          <w:rFonts w:eastAsia="Times New Roman" w:cs="Times New Roman"/>
          <w:szCs w:val="28"/>
          <w:shd w:val="clear" w:color="auto" w:fill="FFFFFF"/>
          <w:lang w:eastAsia="vi-VN"/>
        </w:rPr>
        <w:t xml:space="preserve">Hoạt động trải nghiệm - hướng nghiệp gắn với các di tích lịch sử trên địa bàn huyện Diễn Châu, địa bàn tỉnh Nghệ An; thực hiện giáo dục STEM bao gồm bài học STEM, chủ đề STEM và ngày hội STEM gắn với cuộc thi sáng tạo khoa học kỹ thuật dành cho học sinh trung học. Bố trí giảng </w:t>
      </w:r>
      <w:r w:rsidRPr="00881D38">
        <w:rPr>
          <w:rFonts w:eastAsia="Times New Roman" w:cs="Times New Roman"/>
          <w:szCs w:val="28"/>
          <w:shd w:val="clear" w:color="auto" w:fill="FFFFFF"/>
          <w:lang w:eastAsia="vi-VN"/>
        </w:rPr>
        <w:lastRenderedPageBreak/>
        <w:t>dạy: Giáo viên của trường phối hợp với các nghệ nhân, các chuyên gia thuộc các lĩnh vực cùng thực hiện, khi thực hiện có kế hoạch riêng.</w:t>
      </w:r>
    </w:p>
    <w:p w:rsidR="00881D38" w:rsidRPr="00881D38" w:rsidRDefault="00881D38" w:rsidP="00881D38">
      <w:pPr>
        <w:tabs>
          <w:tab w:val="left" w:pos="0"/>
          <w:tab w:val="left" w:pos="810"/>
        </w:tabs>
        <w:spacing w:before="120" w:after="60" w:line="340" w:lineRule="exact"/>
        <w:ind w:firstLine="709"/>
        <w:jc w:val="both"/>
        <w:rPr>
          <w:rFonts w:eastAsia="Times New Roman" w:cs="Times New Roman"/>
          <w:szCs w:val="28"/>
          <w:shd w:val="clear" w:color="auto" w:fill="FFFFFF"/>
          <w:lang w:eastAsia="vi-VN"/>
        </w:rPr>
      </w:pPr>
      <w:r w:rsidRPr="00881D38">
        <w:rPr>
          <w:rFonts w:eastAsia="Times New Roman" w:cs="Times New Roman"/>
          <w:szCs w:val="28"/>
          <w:shd w:val="clear" w:color="auto" w:fill="FFFFFF"/>
          <w:lang w:eastAsia="vi-VN"/>
        </w:rPr>
        <w:t xml:space="preserve">+ </w:t>
      </w:r>
      <w:r w:rsidRPr="00881D38">
        <w:rPr>
          <w:rFonts w:eastAsia="Times New Roman" w:cs="Times New Roman"/>
          <w:iCs/>
          <w:szCs w:val="28"/>
          <w:lang w:eastAsia="vi-VN"/>
        </w:rPr>
        <w:t xml:space="preserve">Nội dung giáo dục kỹ năng mềm: </w:t>
      </w:r>
      <w:r w:rsidRPr="00881D38">
        <w:rPr>
          <w:rFonts w:eastAsia="Times New Roman" w:cs="Times New Roman"/>
          <w:szCs w:val="28"/>
          <w:shd w:val="clear" w:color="auto" w:fill="FFFFFF"/>
          <w:lang w:eastAsia="vi-VN"/>
        </w:rPr>
        <w:t>Kỹ năng tự học, kỹ năng giao tiếp ứng xử, kỹ năng làm việc nhóm, hoạt động tập thể, kỹ năng tự bảo vệ bản thân, kỹ năng tự phục vụ,… Bố trí giảng dạy: Do giáo viên môn GDCD, TPT Đội và giáo viên chủ nhiệm phối hợp thực hiện theo phân công.</w:t>
      </w:r>
    </w:p>
    <w:p w:rsidR="00881D38" w:rsidRPr="00881D38" w:rsidRDefault="00881D38" w:rsidP="00881D38">
      <w:pPr>
        <w:tabs>
          <w:tab w:val="left" w:pos="0"/>
          <w:tab w:val="left" w:pos="810"/>
        </w:tabs>
        <w:spacing w:before="120" w:after="60" w:line="340" w:lineRule="exact"/>
        <w:ind w:firstLine="709"/>
        <w:jc w:val="both"/>
        <w:rPr>
          <w:rFonts w:eastAsia="Times New Roman" w:cs="Times New Roman"/>
          <w:iCs/>
          <w:szCs w:val="28"/>
          <w:lang w:eastAsia="vi-VN"/>
        </w:rPr>
      </w:pPr>
      <w:r w:rsidRPr="00881D38">
        <w:rPr>
          <w:rFonts w:eastAsia="Times New Roman" w:cs="Times New Roman"/>
          <w:i/>
          <w:szCs w:val="28"/>
          <w:shd w:val="clear" w:color="auto" w:fill="FFFFFF"/>
          <w:lang w:eastAsia="vi-VN"/>
        </w:rPr>
        <w:t xml:space="preserve">+ </w:t>
      </w:r>
      <w:r w:rsidRPr="00881D38">
        <w:rPr>
          <w:rFonts w:eastAsia="Times New Roman" w:cs="Times New Roman"/>
          <w:iCs/>
          <w:szCs w:val="28"/>
          <w:lang w:eastAsia="vi-VN"/>
        </w:rPr>
        <w:t>Nội dung dạy học phát triển năng khiếu theo môn học, năng lực cá nhân: Phát hiện, phát triển năng khiếu các môn học văn hóa, thể dục thể thao: cầu lông, bóng rổ, bơi lội</w:t>
      </w:r>
      <w:r w:rsidRPr="00881D38">
        <w:rPr>
          <w:rFonts w:eastAsia="Times New Roman" w:cs="Times New Roman"/>
          <w:i/>
          <w:szCs w:val="28"/>
          <w:shd w:val="clear" w:color="auto" w:fill="FFFFFF"/>
          <w:lang w:eastAsia="vi-VN"/>
        </w:rPr>
        <w:t xml:space="preserve">; </w:t>
      </w:r>
      <w:r w:rsidRPr="00881D38">
        <w:rPr>
          <w:rFonts w:eastAsia="Times New Roman" w:cs="Times New Roman"/>
          <w:iCs/>
          <w:szCs w:val="28"/>
          <w:lang w:eastAsia="vi-VN"/>
        </w:rPr>
        <w:t>Âm nhạc: Organ, Guitar, nhảy hiện đại</w:t>
      </w:r>
      <w:r w:rsidRPr="00881D38">
        <w:rPr>
          <w:rFonts w:eastAsia="Times New Roman" w:cs="Times New Roman"/>
          <w:i/>
          <w:szCs w:val="28"/>
          <w:shd w:val="clear" w:color="auto" w:fill="FFFFFF"/>
          <w:lang w:eastAsia="vi-VN"/>
        </w:rPr>
        <w:t xml:space="preserve">; </w:t>
      </w:r>
      <w:r w:rsidRPr="00881D38">
        <w:rPr>
          <w:rFonts w:eastAsia="Times New Roman" w:cs="Times New Roman"/>
          <w:iCs/>
          <w:szCs w:val="28"/>
          <w:lang w:eastAsia="vi-VN"/>
        </w:rPr>
        <w:t>Mĩ thuật: vẽ; các năng lực toàn diện thông qua hoạt động các Câu lạc bộ. Bố trí thực hiện: Giáo viên các môn Âm nhạc, Mĩ thuật, Thể dục và chủ nhiệm các Câu lạc bộ chịu trách nhiệm thực hiện theo phân công.</w:t>
      </w:r>
    </w:p>
    <w:p w:rsidR="00881D38" w:rsidRPr="00881D38" w:rsidRDefault="00881D38" w:rsidP="00881D38">
      <w:pPr>
        <w:spacing w:before="120" w:after="60" w:line="340" w:lineRule="exact"/>
        <w:ind w:firstLine="567"/>
        <w:jc w:val="both"/>
        <w:rPr>
          <w:rFonts w:eastAsia="Times New Roman" w:cs="Times New Roman"/>
          <w:szCs w:val="28"/>
          <w:lang w:val="nl-NL"/>
        </w:rPr>
      </w:pPr>
      <w:r w:rsidRPr="00881D38">
        <w:rPr>
          <w:rFonts w:eastAsia="Times New Roman" w:cs="Times New Roman"/>
          <w:iCs/>
          <w:szCs w:val="28"/>
          <w:lang w:eastAsia="vi-VN"/>
        </w:rPr>
        <w:t xml:space="preserve">Ngoài ra, để thực hiện tốt cam kết chất lượng mũi nhọn, tổ, nhóm chuyên môn thiết kế chương trình bồi dưỡng HSG các môn học ở các khối, lớp. Chương trình bồi dưỡng học sinh giỏi được thảo luận kỹ ở nhóm, môn, phù hợp với thực tiễn. Riêng các sân chơi khác như sáng tạo </w:t>
      </w:r>
      <w:r w:rsidRPr="00881D38">
        <w:rPr>
          <w:rFonts w:eastAsia="Times New Roman" w:cs="Times New Roman"/>
          <w:szCs w:val="28"/>
          <w:lang w:val="nl-NL"/>
        </w:rPr>
        <w:t>KHKT: Căn cứ Quy chế thi sáng tạo KHKT cấp Quốc gia của Bộ GD&amp;ĐT, Hướng dẫn Sở GD&amp;ĐT N</w:t>
      </w:r>
      <w:r w:rsidR="009B335D">
        <w:rPr>
          <w:rFonts w:eastAsia="Times New Roman" w:cs="Times New Roman"/>
          <w:szCs w:val="28"/>
          <w:lang w:val="nl-NL"/>
        </w:rPr>
        <w:t>ghệ An, của Phòng GD&amp;ĐT Diễn Châu</w:t>
      </w:r>
      <w:r w:rsidRPr="00881D38">
        <w:rPr>
          <w:rFonts w:eastAsia="Times New Roman" w:cs="Times New Roman"/>
          <w:szCs w:val="28"/>
          <w:lang w:val="nl-NL"/>
        </w:rPr>
        <w:t>, trường tổ chức xây dựng "Kế hoạch phát động và tham gia cuộc thi sáng tạo KHKT các cấp năm học 202</w:t>
      </w:r>
      <w:r w:rsidR="009B335D">
        <w:rPr>
          <w:rFonts w:eastAsia="Times New Roman" w:cs="Times New Roman"/>
          <w:szCs w:val="28"/>
          <w:lang w:val="nl-NL"/>
        </w:rPr>
        <w:t>4</w:t>
      </w:r>
      <w:r w:rsidRPr="00881D38">
        <w:rPr>
          <w:rFonts w:eastAsia="Times New Roman" w:cs="Times New Roman"/>
          <w:szCs w:val="28"/>
          <w:lang w:val="nl-NL"/>
        </w:rPr>
        <w:t xml:space="preserve"> - 202</w:t>
      </w:r>
      <w:r w:rsidR="009B335D">
        <w:rPr>
          <w:rFonts w:eastAsia="Times New Roman" w:cs="Times New Roman"/>
          <w:szCs w:val="28"/>
          <w:lang w:val="nl-NL"/>
        </w:rPr>
        <w:t>5</w:t>
      </w:r>
      <w:r w:rsidRPr="00881D38">
        <w:rPr>
          <w:rFonts w:eastAsia="Times New Roman" w:cs="Times New Roman"/>
          <w:szCs w:val="28"/>
          <w:lang w:val="nl-NL"/>
        </w:rPr>
        <w:t xml:space="preserve">" và triển khai thực hiện nghiêm túc, đúng kế hoạch. Quy trình thực hiện: thi chọn ý tưởng, phân công giáo viên hướng dẫn, tổ chức thi cấp trường, chọn dự án thi cấp Huyện; Giao lưu Toán tuổi thơ: Giao cho GV phụ trách theo dõi, phát hiện, lựa chọn và tổ chức bồi dưỡng, trường có kế hoạch kiểm tra chất lượng đội tuyển và thi chọn đội tuyển chính thức; Các cuộc thi khác: Giao cho GV phụ trách theo dõi, phát hiện, lựa chọn và động viên, khuyến khích học sinh tham gia đạt kết quả cao. </w:t>
      </w:r>
    </w:p>
    <w:p w:rsidR="00881D38" w:rsidRPr="00881D38" w:rsidRDefault="00881D38" w:rsidP="00881D38">
      <w:pPr>
        <w:spacing w:before="120" w:after="60" w:line="340" w:lineRule="exact"/>
        <w:ind w:firstLine="567"/>
        <w:jc w:val="both"/>
        <w:rPr>
          <w:rFonts w:eastAsia="Times New Roman" w:cs="Times New Roman"/>
          <w:szCs w:val="28"/>
          <w:lang w:val="nl-NL"/>
        </w:rPr>
      </w:pPr>
      <w:r w:rsidRPr="00881D38">
        <w:rPr>
          <w:rFonts w:eastAsia="Times New Roman" w:cs="Times New Roman"/>
          <w:szCs w:val="28"/>
          <w:lang w:val="nl-NL"/>
        </w:rPr>
        <w:t>Về chế độ động viên, khuyến khích giáo viên phụ trách các cuộc thi khác: Ngoài nhiệm vụ của giáo viên tính vào tiết dạy, trường có chế độ bồi dưỡng cho giáo viên nếu có học sinh dự thi cấp Tỉnh, đồng thời khen thưởng giáo viên phụ trách theo Quy chế nội bộ.</w:t>
      </w:r>
    </w:p>
    <w:p w:rsidR="00881D38" w:rsidRPr="00881D38" w:rsidRDefault="00881D38" w:rsidP="00881D38">
      <w:pPr>
        <w:spacing w:before="120" w:after="60" w:line="340" w:lineRule="exact"/>
        <w:ind w:firstLine="709"/>
        <w:jc w:val="both"/>
        <w:rPr>
          <w:rFonts w:eastAsia="Times New Roman" w:cs="Times New Roman"/>
          <w:b/>
          <w:szCs w:val="28"/>
        </w:rPr>
      </w:pPr>
      <w:r w:rsidRPr="00881D38">
        <w:rPr>
          <w:rFonts w:eastAsia="Times New Roman" w:cs="Times New Roman"/>
          <w:szCs w:val="28"/>
        </w:rPr>
        <w:t xml:space="preserve">- </w:t>
      </w:r>
      <w:r w:rsidRPr="00881D38">
        <w:rPr>
          <w:rFonts w:eastAsia="Times New Roman" w:cs="Times New Roman"/>
          <w:szCs w:val="28"/>
          <w:lang w:val="vi-VN"/>
        </w:rPr>
        <w:t>Thiết kế chương trình giáo dục</w:t>
      </w:r>
      <w:r w:rsidRPr="00881D38">
        <w:rPr>
          <w:rFonts w:eastAsia="Times New Roman" w:cs="Times New Roman"/>
          <w:szCs w:val="28"/>
        </w:rPr>
        <w:t>:</w:t>
      </w:r>
    </w:p>
    <w:p w:rsidR="00881D38" w:rsidRPr="00881D38" w:rsidRDefault="00881D38" w:rsidP="00881D38">
      <w:pPr>
        <w:suppressAutoHyphens/>
        <w:autoSpaceDE w:val="0"/>
        <w:autoSpaceDN w:val="0"/>
        <w:adjustRightInd w:val="0"/>
        <w:spacing w:before="120" w:after="60" w:line="340" w:lineRule="exact"/>
        <w:ind w:firstLine="709"/>
        <w:jc w:val="both"/>
        <w:rPr>
          <w:rFonts w:eastAsia="Times New Roman" w:cs="Times New Roman"/>
          <w:szCs w:val="28"/>
          <w:lang w:val="vi-VN"/>
        </w:rPr>
      </w:pPr>
      <w:r w:rsidRPr="00881D38">
        <w:rPr>
          <w:rFonts w:eastAsia="Times New Roman" w:cs="Times New Roman"/>
          <w:b/>
          <w:szCs w:val="28"/>
        </w:rPr>
        <w:t>+</w:t>
      </w:r>
      <w:r w:rsidRPr="00881D38">
        <w:rPr>
          <w:rFonts w:eastAsia="Times New Roman" w:cs="Times New Roman"/>
          <w:szCs w:val="28"/>
          <w:lang w:val="vi-VN"/>
        </w:rPr>
        <w:t xml:space="preserve"> Căn cứ vào mục tiêu và chuẩn đầu ra của chương trình giáo dục, Tổ ĐBCL thiết kế các nội dung:</w:t>
      </w:r>
      <w:r w:rsidRPr="00881D38">
        <w:rPr>
          <w:rFonts w:eastAsia="Times New Roman" w:cs="Times New Roman"/>
          <w:szCs w:val="28"/>
        </w:rPr>
        <w:t xml:space="preserve"> </w:t>
      </w:r>
      <w:r w:rsidRPr="00881D38">
        <w:rPr>
          <w:rFonts w:eastAsia="Times New Roman" w:cs="Times New Roman"/>
          <w:szCs w:val="28"/>
          <w:lang w:val="vi-VN"/>
        </w:rPr>
        <w:t>Các môn học</w:t>
      </w:r>
      <w:r w:rsidRPr="00881D38">
        <w:rPr>
          <w:rFonts w:eastAsia="Times New Roman" w:cs="Times New Roman"/>
          <w:szCs w:val="28"/>
        </w:rPr>
        <w:t xml:space="preserve"> bắt buộc theo </w:t>
      </w:r>
      <w:r w:rsidR="00DE2966">
        <w:rPr>
          <w:rFonts w:eastAsia="Times New Roman" w:cs="Times New Roman"/>
          <w:szCs w:val="28"/>
        </w:rPr>
        <w:t>quy định của Bộ GD&amp;ĐT</w:t>
      </w:r>
      <w:r w:rsidRPr="00881D38">
        <w:rPr>
          <w:rFonts w:eastAsia="Times New Roman" w:cs="Times New Roman"/>
          <w:szCs w:val="28"/>
        </w:rPr>
        <w:t xml:space="preserve"> và các hoạt động giáo dục bắt buộc gồm: </w:t>
      </w:r>
      <w:r w:rsidRPr="00881D38">
        <w:rPr>
          <w:rFonts w:eastAsia="Times New Roman" w:cs="Times New Roman"/>
          <w:szCs w:val="28"/>
          <w:lang w:val="vi-VN"/>
        </w:rPr>
        <w:t xml:space="preserve">Nội dung giáo dục của địa phương, hoạt động trải nghiệm, hướng nghiệp trong nhà trường để thực hiện chương trình giáo dục; </w:t>
      </w:r>
    </w:p>
    <w:p w:rsidR="00881D38" w:rsidRPr="00881D38" w:rsidRDefault="00881D38" w:rsidP="00881D38">
      <w:pPr>
        <w:suppressAutoHyphens/>
        <w:autoSpaceDE w:val="0"/>
        <w:autoSpaceDN w:val="0"/>
        <w:adjustRightInd w:val="0"/>
        <w:spacing w:before="120" w:after="60" w:line="340" w:lineRule="exact"/>
        <w:ind w:firstLine="709"/>
        <w:jc w:val="both"/>
        <w:rPr>
          <w:rFonts w:eastAsia="Times New Roman" w:cs="Times New Roman"/>
          <w:szCs w:val="28"/>
          <w:lang w:val="vi-VN"/>
        </w:rPr>
      </w:pPr>
      <w:r w:rsidRPr="00881D38">
        <w:rPr>
          <w:rFonts w:eastAsia="Times New Roman" w:cs="Times New Roman"/>
          <w:szCs w:val="28"/>
          <w:lang w:val="vi-VN"/>
        </w:rPr>
        <w:t>Chương trình tăng cường đáp ứng nhu cầu học sinh, phụ huynh</w:t>
      </w:r>
      <w:r w:rsidRPr="00881D38">
        <w:rPr>
          <w:rFonts w:eastAsia="Times New Roman" w:cs="Times New Roman"/>
          <w:szCs w:val="28"/>
        </w:rPr>
        <w:t xml:space="preserve"> và tiêu chí trường trung học trọng điểm chất lượng </w:t>
      </w:r>
      <w:r w:rsidR="00BC0EAD">
        <w:rPr>
          <w:rFonts w:eastAsia="Times New Roman" w:cs="Times New Roman"/>
          <w:szCs w:val="28"/>
        </w:rPr>
        <w:t>cao giai đoạn 2025 - 20</w:t>
      </w:r>
      <w:r w:rsidRPr="00881D38">
        <w:rPr>
          <w:rFonts w:eastAsia="Times New Roman" w:cs="Times New Roman"/>
          <w:szCs w:val="28"/>
        </w:rPr>
        <w:t>3</w:t>
      </w:r>
      <w:r w:rsidR="00BC0EAD">
        <w:rPr>
          <w:rFonts w:eastAsia="Times New Roman" w:cs="Times New Roman"/>
          <w:szCs w:val="28"/>
        </w:rPr>
        <w:t>0</w:t>
      </w:r>
      <w:r w:rsidRPr="00881D38">
        <w:rPr>
          <w:rFonts w:eastAsia="Times New Roman" w:cs="Times New Roman"/>
          <w:szCs w:val="28"/>
        </w:rPr>
        <w:t>, tiến tới trường phổ thông tiên tiến theo xu th</w:t>
      </w:r>
      <w:r w:rsidR="00BC0EAD">
        <w:rPr>
          <w:rFonts w:eastAsia="Times New Roman" w:cs="Times New Roman"/>
          <w:szCs w:val="28"/>
        </w:rPr>
        <w:t>ế hội nhập quốc tế.</w:t>
      </w:r>
    </w:p>
    <w:p w:rsidR="00881D38" w:rsidRPr="00881D38" w:rsidRDefault="00881D38" w:rsidP="00881D38">
      <w:pPr>
        <w:suppressAutoHyphens/>
        <w:autoSpaceDE w:val="0"/>
        <w:autoSpaceDN w:val="0"/>
        <w:adjustRightInd w:val="0"/>
        <w:spacing w:before="120" w:after="60" w:line="340" w:lineRule="exact"/>
        <w:ind w:firstLine="709"/>
        <w:jc w:val="both"/>
        <w:rPr>
          <w:rFonts w:eastAsia="Times New Roman" w:cs="Times New Roman"/>
          <w:szCs w:val="28"/>
          <w:lang w:val="vi-VN"/>
        </w:rPr>
      </w:pPr>
      <w:r w:rsidRPr="00881D38">
        <w:rPr>
          <w:rFonts w:eastAsia="Times New Roman" w:cs="Times New Roman"/>
          <w:szCs w:val="28"/>
        </w:rPr>
        <w:t>+</w:t>
      </w:r>
      <w:r w:rsidRPr="00881D38">
        <w:rPr>
          <w:rFonts w:eastAsia="Times New Roman" w:cs="Times New Roman"/>
          <w:szCs w:val="28"/>
          <w:lang w:val="vi-VN"/>
        </w:rPr>
        <w:t xml:space="preserve"> Tổ chuyên môn lập kế hoạch giáo dục theo năm học, bao gồm:</w:t>
      </w:r>
    </w:p>
    <w:p w:rsidR="00881D38" w:rsidRPr="00881D38" w:rsidRDefault="00881D38" w:rsidP="00881D38">
      <w:pPr>
        <w:suppressAutoHyphens/>
        <w:autoSpaceDE w:val="0"/>
        <w:autoSpaceDN w:val="0"/>
        <w:adjustRightInd w:val="0"/>
        <w:spacing w:before="120" w:after="60" w:line="340" w:lineRule="exact"/>
        <w:ind w:firstLine="709"/>
        <w:jc w:val="both"/>
        <w:rPr>
          <w:rFonts w:eastAsia="Times New Roman" w:cs="Times New Roman"/>
          <w:szCs w:val="28"/>
        </w:rPr>
      </w:pPr>
      <w:r w:rsidRPr="00881D38">
        <w:rPr>
          <w:rFonts w:eastAsia="Times New Roman" w:cs="Times New Roman"/>
          <w:szCs w:val="28"/>
          <w:lang w:val="vi-VN"/>
        </w:rPr>
        <w:t>Khung thời gian triển khai</w:t>
      </w:r>
      <w:r w:rsidRPr="00881D38">
        <w:rPr>
          <w:rFonts w:eastAsia="Times New Roman" w:cs="Times New Roman"/>
          <w:szCs w:val="28"/>
        </w:rPr>
        <w:t>, kế hoạch giáo dục các</w:t>
      </w:r>
      <w:r w:rsidRPr="00881D38">
        <w:rPr>
          <w:rFonts w:eastAsia="Times New Roman" w:cs="Times New Roman"/>
          <w:szCs w:val="28"/>
          <w:lang w:val="vi-VN"/>
        </w:rPr>
        <w:t xml:space="preserve"> môn học</w:t>
      </w:r>
    </w:p>
    <w:p w:rsidR="00881D38" w:rsidRPr="00881D38" w:rsidRDefault="00881D38" w:rsidP="00881D38">
      <w:pPr>
        <w:suppressAutoHyphens/>
        <w:autoSpaceDE w:val="0"/>
        <w:autoSpaceDN w:val="0"/>
        <w:adjustRightInd w:val="0"/>
        <w:spacing w:before="120" w:after="60" w:line="340" w:lineRule="exact"/>
        <w:ind w:firstLine="709"/>
        <w:jc w:val="both"/>
        <w:rPr>
          <w:rFonts w:eastAsia="Times New Roman" w:cs="Times New Roman"/>
          <w:szCs w:val="28"/>
        </w:rPr>
      </w:pPr>
      <w:r w:rsidRPr="00881D38">
        <w:rPr>
          <w:rFonts w:eastAsia="Times New Roman" w:cs="Times New Roman"/>
          <w:szCs w:val="28"/>
          <w:lang w:val="vi-VN"/>
        </w:rPr>
        <w:t xml:space="preserve">Xây dựng kế hoạch kiểm tra, đánh giá kết quả học tập của học sinh; </w:t>
      </w:r>
    </w:p>
    <w:p w:rsidR="00881D38" w:rsidRPr="00881D38" w:rsidRDefault="00881D38" w:rsidP="00881D38">
      <w:pPr>
        <w:suppressAutoHyphens/>
        <w:autoSpaceDE w:val="0"/>
        <w:autoSpaceDN w:val="0"/>
        <w:adjustRightInd w:val="0"/>
        <w:spacing w:before="120" w:after="60" w:line="340" w:lineRule="exact"/>
        <w:ind w:firstLine="709"/>
        <w:jc w:val="both"/>
        <w:rPr>
          <w:rFonts w:eastAsia="Times New Roman" w:cs="Times New Roman"/>
          <w:szCs w:val="28"/>
        </w:rPr>
      </w:pPr>
      <w:r w:rsidRPr="00881D38">
        <w:rPr>
          <w:rFonts w:eastAsia="Times New Roman" w:cs="Times New Roman"/>
          <w:szCs w:val="28"/>
        </w:rPr>
        <w:lastRenderedPageBreak/>
        <w:t>Cách thức thực hiện: Nhóm trưởng các nhóm môn phân công giáo viên xây dựng kế hoạch giáo dục môn học/hoạt động giáo dục, kế hoạch kiểm tra, đánh giá năm học 202</w:t>
      </w:r>
      <w:r w:rsidR="00D5122E">
        <w:rPr>
          <w:rFonts w:eastAsia="Times New Roman" w:cs="Times New Roman"/>
          <w:szCs w:val="28"/>
        </w:rPr>
        <w:t>4</w:t>
      </w:r>
      <w:r w:rsidRPr="00881D38">
        <w:rPr>
          <w:rFonts w:eastAsia="Times New Roman" w:cs="Times New Roman"/>
          <w:szCs w:val="28"/>
        </w:rPr>
        <w:t xml:space="preserve"> - 202</w:t>
      </w:r>
      <w:r w:rsidR="00D5122E">
        <w:rPr>
          <w:rFonts w:eastAsia="Times New Roman" w:cs="Times New Roman"/>
          <w:szCs w:val="28"/>
        </w:rPr>
        <w:t>5</w:t>
      </w:r>
      <w:r w:rsidRPr="00881D38">
        <w:rPr>
          <w:rFonts w:eastAsia="Times New Roman" w:cs="Times New Roman"/>
          <w:szCs w:val="28"/>
        </w:rPr>
        <w:t xml:space="preserve"> theo các văn bản hướng dẫn của các cấp quản lý. Sau khi hoàn thành trình Tổ chuyên môn, Ban Giám hiệu thẩm định, phê duyệt.</w:t>
      </w:r>
    </w:p>
    <w:p w:rsidR="00881D38" w:rsidRPr="00881D38" w:rsidRDefault="00881D38" w:rsidP="00881D38">
      <w:pPr>
        <w:autoSpaceDE w:val="0"/>
        <w:autoSpaceDN w:val="0"/>
        <w:adjustRightInd w:val="0"/>
        <w:spacing w:before="120" w:after="60" w:line="340" w:lineRule="exact"/>
        <w:ind w:firstLine="709"/>
        <w:jc w:val="both"/>
        <w:rPr>
          <w:rFonts w:eastAsia="Times New Roman" w:cs="Times New Roman"/>
          <w:szCs w:val="28"/>
          <w:lang w:val="vi-VN"/>
        </w:rPr>
      </w:pPr>
      <w:r w:rsidRPr="00881D38">
        <w:rPr>
          <w:rFonts w:eastAsia="Times New Roman" w:cs="Times New Roman"/>
          <w:szCs w:val="28"/>
          <w:lang w:val="nl-NL"/>
        </w:rPr>
        <w:t xml:space="preserve">Quản lý hồ sơ chuyên môn của giáo viên: phân cấp quản lý đến nhóm trưởng nhóm chuyên môn và tổ trưởng tổ chuyên môn; quản lý giáo án trên hệ thống vnedu; tổ chức dạy học theo hướng nghiên cứu bài học; </w:t>
      </w:r>
      <w:r w:rsidRPr="00881D38">
        <w:rPr>
          <w:rFonts w:eastAsia="Times New Roman" w:cs="Times New Roman"/>
          <w:szCs w:val="28"/>
          <w:lang w:val="vi-VN"/>
        </w:rPr>
        <w:t>Tổ chức trao đổi, chia sẻ kinh nghiệm trong tổ chuyên môn và phát triển chương trình,</w:t>
      </w:r>
      <w:r w:rsidRPr="00881D38">
        <w:rPr>
          <w:rFonts w:eastAsia="Times New Roman" w:cs="Times New Roman"/>
          <w:szCs w:val="28"/>
        </w:rPr>
        <w:t xml:space="preserve"> đổi mới</w:t>
      </w:r>
      <w:r w:rsidRPr="00881D38">
        <w:rPr>
          <w:rFonts w:eastAsia="Times New Roman" w:cs="Times New Roman"/>
          <w:szCs w:val="28"/>
          <w:lang w:val="vi-VN"/>
        </w:rPr>
        <w:t xml:space="preserve"> phương pháp dạy học, giáo dục; đặc biệt lấy </w:t>
      </w:r>
      <w:r w:rsidRPr="00881D38">
        <w:rPr>
          <w:rFonts w:eastAsia="Times New Roman" w:cs="Times New Roman"/>
          <w:szCs w:val="28"/>
        </w:rPr>
        <w:t xml:space="preserve">dạy học </w:t>
      </w:r>
      <w:r w:rsidRPr="00881D38">
        <w:rPr>
          <w:rFonts w:eastAsia="Times New Roman" w:cs="Times New Roman"/>
          <w:szCs w:val="28"/>
          <w:lang w:val="vi-VN"/>
        </w:rPr>
        <w:t>nghiên cứu bài học</w:t>
      </w:r>
      <w:r w:rsidRPr="00881D38">
        <w:rPr>
          <w:rFonts w:eastAsia="Times New Roman" w:cs="Times New Roman"/>
          <w:szCs w:val="28"/>
        </w:rPr>
        <w:t xml:space="preserve">, dạy học theo dự án </w:t>
      </w:r>
      <w:r w:rsidRPr="00881D38">
        <w:rPr>
          <w:rFonts w:eastAsia="Times New Roman" w:cs="Times New Roman"/>
          <w:szCs w:val="28"/>
          <w:lang w:val="vi-VN"/>
        </w:rPr>
        <w:t>là hoạt động thường xuyên để phát triển nghề nghiệp</w:t>
      </w:r>
      <w:r w:rsidRPr="00881D38">
        <w:rPr>
          <w:rFonts w:eastAsia="Times New Roman" w:cs="Times New Roman"/>
          <w:szCs w:val="28"/>
        </w:rPr>
        <w:t xml:space="preserve"> cho giáo viên;</w:t>
      </w:r>
    </w:p>
    <w:p w:rsidR="00881D38" w:rsidRPr="00881D38" w:rsidRDefault="00881D38" w:rsidP="00881D38">
      <w:pPr>
        <w:suppressAutoHyphens/>
        <w:autoSpaceDE w:val="0"/>
        <w:autoSpaceDN w:val="0"/>
        <w:adjustRightInd w:val="0"/>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Tổ chức, tham gia các cuộc thi, các sân chơi phát triển chuyên môn, nghiệp vụ cho nhà giáo như: Hội thi giáo viên dạy giỏi các cấp, Hội thi giáo viên chủ nhiệm giỏi, các cuộc thi, kỳ thi phát triển năng lực chuyên môn: thi lấy chứng chỉ IELTS đối với giáo viên môn Tiếng Anh, xây dựng thiết bị dạy học số, thiết kế bài giảng điện tử, thiết kế bài giảng cho các hoạt động giáo dục,... Kiểm tra, đánh giá giáo viên theo chuẩn nghề nghiệp, đào tạo, bồi dưỡng đội ngũ giáo viên thông qua các hoạt động chuyên môn của tổ, nhóm;</w:t>
      </w:r>
    </w:p>
    <w:p w:rsidR="00881D38" w:rsidRPr="00881D38" w:rsidRDefault="00881D38" w:rsidP="00881D38">
      <w:pPr>
        <w:suppressAutoHyphens/>
        <w:autoSpaceDE w:val="0"/>
        <w:autoSpaceDN w:val="0"/>
        <w:adjustRightInd w:val="0"/>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Xây dựng ma trận đề kiểm tra và bảng đặc tả đề kiểm tra các môn học và ngân hàng câu hỏi, bài tập cho các môn học; Kế hoạch kiểm tra định kỳ ở từng môn học, khối lớp theo ma trận chung, đề chung.</w:t>
      </w:r>
    </w:p>
    <w:p w:rsidR="00881D38" w:rsidRPr="00881D38" w:rsidRDefault="00881D38" w:rsidP="00881D38">
      <w:pPr>
        <w:suppressAutoHyphens/>
        <w:autoSpaceDE w:val="0"/>
        <w:autoSpaceDN w:val="0"/>
        <w:adjustRightInd w:val="0"/>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Hoạt động giáo dục theo hướng phát triển năng lực thông qua tổ chức kiểm tra, đánh giá quá trình và đánh giá tổng kết.</w:t>
      </w:r>
    </w:p>
    <w:p w:rsidR="00881D38" w:rsidRPr="00881D38" w:rsidRDefault="00881D38" w:rsidP="00881D38">
      <w:pPr>
        <w:autoSpaceDE w:val="0"/>
        <w:autoSpaceDN w:val="0"/>
        <w:adjustRightInd w:val="0"/>
        <w:spacing w:before="120" w:after="60" w:line="340" w:lineRule="exact"/>
        <w:ind w:firstLine="709"/>
        <w:jc w:val="both"/>
        <w:rPr>
          <w:rFonts w:eastAsia="Times New Roman" w:cs="Times New Roman"/>
          <w:szCs w:val="28"/>
          <w:lang w:val="vi-VN"/>
        </w:rPr>
      </w:pPr>
      <w:r w:rsidRPr="00881D38">
        <w:rPr>
          <w:rFonts w:eastAsia="Times New Roman" w:cs="Times New Roman"/>
          <w:szCs w:val="28"/>
          <w:lang w:val="vi-VN"/>
        </w:rPr>
        <w:t xml:space="preserve"> </w:t>
      </w:r>
      <w:r w:rsidRPr="00881D38">
        <w:rPr>
          <w:rFonts w:eastAsia="Times New Roman" w:cs="Times New Roman"/>
          <w:szCs w:val="28"/>
        </w:rPr>
        <w:t>+</w:t>
      </w:r>
      <w:r w:rsidRPr="00881D38">
        <w:rPr>
          <w:rFonts w:eastAsia="Times New Roman" w:cs="Times New Roman"/>
          <w:szCs w:val="28"/>
          <w:lang w:val="vi-VN"/>
        </w:rPr>
        <w:t xml:space="preserve"> Giáo viên lập kế hoạch giáo dục, bao gồm: </w:t>
      </w:r>
    </w:p>
    <w:p w:rsidR="00881D38" w:rsidRPr="00881D38" w:rsidRDefault="00881D38" w:rsidP="00881D38">
      <w:pPr>
        <w:suppressAutoHyphens/>
        <w:autoSpaceDE w:val="0"/>
        <w:autoSpaceDN w:val="0"/>
        <w:adjustRightInd w:val="0"/>
        <w:spacing w:before="120" w:after="60" w:line="340" w:lineRule="exact"/>
        <w:ind w:firstLine="709"/>
        <w:jc w:val="both"/>
        <w:rPr>
          <w:rFonts w:eastAsia="Times New Roman" w:cs="Times New Roman"/>
          <w:szCs w:val="28"/>
        </w:rPr>
      </w:pPr>
      <w:r w:rsidRPr="00881D38">
        <w:rPr>
          <w:rFonts w:eastAsia="Times New Roman" w:cs="Times New Roman"/>
          <w:szCs w:val="28"/>
          <w:lang w:val="vi-VN"/>
        </w:rPr>
        <w:t xml:space="preserve"> </w:t>
      </w:r>
      <w:r w:rsidRPr="00881D38">
        <w:rPr>
          <w:rFonts w:eastAsia="Times New Roman" w:cs="Times New Roman"/>
          <w:szCs w:val="28"/>
        </w:rPr>
        <w:t>Kế hoạch b</w:t>
      </w:r>
      <w:r w:rsidRPr="00881D38">
        <w:rPr>
          <w:rFonts w:eastAsia="Times New Roman" w:cs="Times New Roman"/>
          <w:szCs w:val="28"/>
          <w:lang w:val="vi-VN"/>
        </w:rPr>
        <w:t>ài dạy (giáo án)</w:t>
      </w:r>
      <w:r w:rsidRPr="00881D38">
        <w:rPr>
          <w:rFonts w:eastAsia="Times New Roman" w:cs="Times New Roman"/>
          <w:szCs w:val="28"/>
        </w:rPr>
        <w:t xml:space="preserve"> thực hiên chương trình chính khóa, tăng cường</w:t>
      </w:r>
      <w:r w:rsidRPr="00881D38">
        <w:rPr>
          <w:rFonts w:eastAsia="Times New Roman" w:cs="Times New Roman"/>
          <w:szCs w:val="28"/>
          <w:lang w:val="vi-VN"/>
        </w:rPr>
        <w:t>, theo dõi và đánh giá kết quả</w:t>
      </w:r>
      <w:r w:rsidRPr="00881D38">
        <w:rPr>
          <w:rFonts w:eastAsia="Times New Roman" w:cs="Times New Roman"/>
          <w:szCs w:val="28"/>
        </w:rPr>
        <w:t xml:space="preserve"> học tập của</w:t>
      </w:r>
      <w:r w:rsidRPr="00881D38">
        <w:rPr>
          <w:rFonts w:eastAsia="Times New Roman" w:cs="Times New Roman"/>
          <w:szCs w:val="28"/>
          <w:lang w:val="vi-VN"/>
        </w:rPr>
        <w:t xml:space="preserve"> học sinh, </w:t>
      </w:r>
      <w:r w:rsidRPr="00881D38">
        <w:rPr>
          <w:rFonts w:eastAsia="Times New Roman" w:cs="Times New Roman"/>
          <w:szCs w:val="28"/>
        </w:rPr>
        <w:t xml:space="preserve">lớp </w:t>
      </w:r>
      <w:r w:rsidRPr="00881D38">
        <w:rPr>
          <w:rFonts w:eastAsia="Times New Roman" w:cs="Times New Roman"/>
          <w:szCs w:val="28"/>
          <w:lang w:val="vi-VN"/>
        </w:rPr>
        <w:t xml:space="preserve">chủ nhiệm </w:t>
      </w:r>
      <w:r w:rsidRPr="00881D38">
        <w:rPr>
          <w:rFonts w:eastAsia="Times New Roman" w:cs="Times New Roman"/>
          <w:szCs w:val="28"/>
        </w:rPr>
        <w:t>(sổ theo dõi)</w:t>
      </w:r>
    </w:p>
    <w:p w:rsidR="00881D38" w:rsidRPr="00881D38" w:rsidRDefault="00881D38" w:rsidP="00881D38">
      <w:pPr>
        <w:suppressAutoHyphens/>
        <w:autoSpaceDE w:val="0"/>
        <w:autoSpaceDN w:val="0"/>
        <w:adjustRightInd w:val="0"/>
        <w:spacing w:before="120" w:after="60" w:line="340" w:lineRule="exact"/>
        <w:ind w:firstLine="709"/>
        <w:jc w:val="both"/>
        <w:rPr>
          <w:rFonts w:eastAsia="Times New Roman" w:cs="Times New Roman"/>
          <w:szCs w:val="28"/>
        </w:rPr>
      </w:pPr>
      <w:r w:rsidRPr="00881D38">
        <w:rPr>
          <w:rFonts w:eastAsia="Times New Roman" w:cs="Times New Roman"/>
          <w:szCs w:val="28"/>
          <w:lang w:val="vi-VN"/>
        </w:rPr>
        <w:t>Xây dựng, biên soạn các tài liệu hướng dẫn dạy học, giáo dục các chuyên đề, hoạt động trải nghiệm sáng tạo, hoạt động giáo dục tự chọn dựa trên nhu cầu, đặc điểm địa phương để sử dụng chung trong trường.</w:t>
      </w:r>
    </w:p>
    <w:p w:rsidR="00881D38" w:rsidRPr="00881D38" w:rsidRDefault="00881D38" w:rsidP="00881D38">
      <w:pPr>
        <w:suppressAutoHyphens/>
        <w:autoSpaceDE w:val="0"/>
        <w:autoSpaceDN w:val="0"/>
        <w:adjustRightInd w:val="0"/>
        <w:spacing w:before="120" w:after="60" w:line="340" w:lineRule="exact"/>
        <w:ind w:firstLine="709"/>
        <w:jc w:val="both"/>
        <w:rPr>
          <w:rFonts w:eastAsia="Times New Roman" w:cs="Times New Roman"/>
          <w:b/>
          <w:szCs w:val="28"/>
        </w:rPr>
      </w:pPr>
      <w:r w:rsidRPr="00881D38">
        <w:rPr>
          <w:rFonts w:eastAsia="Times New Roman" w:cs="Times New Roman"/>
          <w:szCs w:val="28"/>
        </w:rPr>
        <w:t>Giáo viên các tổ, nhóm chuyên môn có ý thức tự học, tự giác tham gia các hoạt động chuyên môn cấp trường, cấp Phòng, cấp Sở, các cuộc thi, các sân chơi nhằm phát triển chuyên môn, nghiệp vụ cho bản thân.</w:t>
      </w:r>
    </w:p>
    <w:p w:rsidR="00881D38" w:rsidRPr="00881D38" w:rsidRDefault="00881D38" w:rsidP="00881D38">
      <w:pPr>
        <w:shd w:val="clear" w:color="auto" w:fill="FFFFFF"/>
        <w:spacing w:before="120" w:after="60" w:line="340" w:lineRule="exact"/>
        <w:ind w:firstLine="709"/>
        <w:jc w:val="both"/>
        <w:rPr>
          <w:rFonts w:eastAsia="Times New Roman" w:cs="Times New Roman"/>
          <w:b/>
          <w:szCs w:val="28"/>
          <w:lang w:val="nl-NL"/>
        </w:rPr>
      </w:pPr>
      <w:r w:rsidRPr="00881D38">
        <w:rPr>
          <w:rFonts w:eastAsia="Times New Roman" w:cs="Times New Roman"/>
          <w:b/>
          <w:szCs w:val="28"/>
          <w:lang w:val="nl-NL"/>
        </w:rPr>
        <w:t>4.6. Cam kết trách nhiệm</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xml:space="preserve">Tổ chức nghiêm túc việc ký cam kết đảm bảo chất lượng giáo dục: </w:t>
      </w:r>
    </w:p>
    <w:p w:rsid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Học sinh, phụ huynh cam kết thực hiện chuẩn đầu ra với giáo viên chủ nhiệm và giáo viên bộ môn lớp (theo mẫu sau)</w:t>
      </w:r>
    </w:p>
    <w:p w:rsidR="00881D38" w:rsidRPr="00881D38" w:rsidRDefault="00881D38" w:rsidP="00881D38">
      <w:pPr>
        <w:shd w:val="clear" w:color="auto" w:fill="FFFFFF"/>
        <w:spacing w:before="120" w:after="60" w:line="340" w:lineRule="exact"/>
        <w:ind w:firstLine="709"/>
        <w:jc w:val="both"/>
        <w:rPr>
          <w:rFonts w:eastAsia="Times New Roman" w:cs="Times New Roman"/>
          <w:b/>
          <w:szCs w:val="28"/>
          <w:lang w:val="nl-NL"/>
        </w:rPr>
      </w:pPr>
      <w:r w:rsidRPr="00881D38">
        <w:rPr>
          <w:rFonts w:eastAsia="Times New Roman" w:cs="Times New Roman"/>
          <w:b/>
          <w:szCs w:val="28"/>
          <w:lang w:val="nl-NL"/>
        </w:rPr>
        <w:t xml:space="preserve">5. Đảm bảo chất lượng quá trình dạy học và giáo dục </w:t>
      </w:r>
    </w:p>
    <w:p w:rsidR="00881D38" w:rsidRPr="00881D38" w:rsidRDefault="00881D38" w:rsidP="00881D38">
      <w:pPr>
        <w:shd w:val="clear" w:color="auto" w:fill="FFFFFF"/>
        <w:spacing w:before="120" w:after="60" w:line="340" w:lineRule="exact"/>
        <w:ind w:firstLine="709"/>
        <w:jc w:val="both"/>
        <w:rPr>
          <w:rFonts w:eastAsia="Times New Roman" w:cs="Times New Roman"/>
          <w:b/>
          <w:szCs w:val="28"/>
          <w:lang w:val="nl-NL"/>
        </w:rPr>
      </w:pPr>
      <w:r w:rsidRPr="00881D38">
        <w:rPr>
          <w:rFonts w:eastAsia="Times New Roman" w:cs="Times New Roman"/>
          <w:b/>
          <w:szCs w:val="28"/>
          <w:lang w:val="nl-NL"/>
        </w:rPr>
        <w:t>5.1. Đảm bảo chất lượng dạy học của giáo viên.</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Nhà trường thông qua tổ, nhóm chuyên môn</w:t>
      </w:r>
      <w:r w:rsidRPr="00881D38">
        <w:rPr>
          <w:rFonts w:eastAsia="Times New Roman" w:cs="Times New Roman"/>
          <w:szCs w:val="28"/>
          <w:lang w:val="nl-NL"/>
        </w:rPr>
        <w:tab/>
        <w:t>chỉ đạo đội ngũ giáo viên thực hiện nghiêm túc các yêu cầu, quy định về đảm bảo chất lượng dạy học. Cụ thể:</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b/>
          <w:i/>
          <w:szCs w:val="28"/>
          <w:lang w:val="nl-NL"/>
        </w:rPr>
        <w:lastRenderedPageBreak/>
        <w:t>5.1.1. Giáo viên xây dựng dự thảo kế hoạch dạy học môn học, thảo luận với các thành viên trong nhóm, tổ chuyên môn, hoàn thiện dự thảo trình tổ trưởng sơ duyệt, trình Hiệu trưởng phê duyệt</w:t>
      </w:r>
      <w:r w:rsidRPr="00881D38">
        <w:rPr>
          <w:rFonts w:eastAsia="Times New Roman" w:cs="Times New Roman"/>
          <w:b/>
          <w:szCs w:val="28"/>
          <w:lang w:val="nl-NL"/>
        </w:rPr>
        <w:t>.</w:t>
      </w:r>
      <w:r w:rsidRPr="00881D38">
        <w:rPr>
          <w:rFonts w:eastAsia="Times New Roman" w:cs="Times New Roman"/>
          <w:szCs w:val="28"/>
          <w:lang w:val="nl-NL"/>
        </w:rPr>
        <w:t xml:space="preserve"> </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Nhà trường giao quyền chủ động, linh hoạt cho giáo viên trong việc xây dựng và thực hiện chương trình môn học, lập kế hoạch giáo dục cá nhân, kế hoạch giảng dạy phải đảm bảo các yêu cầu sau:</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Thực hiện tốt mục tiêu, nội dung chương trình và kế hoạch dạy học;</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Chuẩn bị kế hoạch bài dạy đầy đủ để lên lớp tổ chức các hoạt động dạy học có chất lượng theo kế hoạch bài dạy, thực hiện đúng quy trình dạy học, giáo dục;</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Thực hiện nghiêm túc việc lên lớp theo quy chế chuyên môn;</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Đổi mới phương pháp dạy học theo hướng khám phá, thực hành, vận dụng nhằm phát huy tính tích cực, sáng tạo của học sinh, dạy học “lấy học sinh làm trung tâm”;</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Tổ chức dự giờ và phân tích tính sư phạm của bài học;</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Tổ chức kiểm tra – đánh giá kết quả việc học tập của học sinh: Đa dạng hóa kiểm tra thường xuyên bằng nhiều hình thức; kiểm tra định kỳ theo ma trận và bảng đặc tả ma trận đề đã được thảo luận, thống nhất ở tổ chuyên môn.</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Quản lý tốt hồ sơ chuyên môn;</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Tham gia các chương trình đào tạo, bồi dưỡng phù hợp với nhu cầu, nguyện vọng của cá nhân và kế hoạch của nhà trường nhằm đáp ứng yêu cầu thực hiện chương trình GDPT năm 2018 và chương trình trường trung học trọng điểm chất lượng cao.</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b/>
          <w:i/>
          <w:szCs w:val="28"/>
          <w:lang w:val="nl-NL"/>
        </w:rPr>
        <w:t>5.1.2. Xây dựng kế hoạch bài dạy</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xml:space="preserve"> Giáo viên chủ động, linh hoạt khai thác các học liệu điện tử, ngữ liệu,... để xây dựng kế hoạch bài dạy phù hợp với điều kiện thực tiễn và đối tượng học sinh, đảm bảo các yêu cầu sau:</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Lấy mục tiêu bài học làm cơ sở để đánh giá kết quả học tập của học sinh sau mỗi tiết học;</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Chuẩn bị tốt đồ dùng dạy học, phương pháp, hình thức và các kĩ thuật dạy học;</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Chú trọng thiết kế các hoạt động dạy học bởi các hoạt động trải nghiệm, thực hành, kết nối, khám phá, vận dụng nhằm phát huy tính tích cực, sáng tạo của học sinh.</w:t>
      </w:r>
    </w:p>
    <w:p w:rsidR="00881D38" w:rsidRPr="00881D38" w:rsidRDefault="00881D38" w:rsidP="00881D38">
      <w:pPr>
        <w:shd w:val="clear" w:color="auto" w:fill="FFFFFF"/>
        <w:spacing w:before="120" w:after="60" w:line="340" w:lineRule="exact"/>
        <w:ind w:firstLine="709"/>
        <w:jc w:val="both"/>
        <w:rPr>
          <w:rFonts w:eastAsia="Times New Roman" w:cs="Times New Roman"/>
          <w:b/>
          <w:i/>
          <w:szCs w:val="28"/>
          <w:lang w:val="nl-NL"/>
        </w:rPr>
      </w:pPr>
      <w:r w:rsidRPr="00881D38">
        <w:rPr>
          <w:rFonts w:eastAsia="Times New Roman" w:cs="Times New Roman"/>
          <w:b/>
          <w:i/>
          <w:szCs w:val="28"/>
          <w:lang w:val="nl-NL"/>
        </w:rPr>
        <w:t>5.1.3.</w:t>
      </w:r>
      <w:r w:rsidRPr="00881D38">
        <w:rPr>
          <w:rFonts w:eastAsia="Times New Roman" w:cs="Times New Roman"/>
          <w:b/>
          <w:szCs w:val="28"/>
          <w:lang w:val="nl-NL"/>
        </w:rPr>
        <w:t xml:space="preserve"> </w:t>
      </w:r>
      <w:r w:rsidRPr="00881D38">
        <w:rPr>
          <w:rFonts w:eastAsia="Times New Roman" w:cs="Times New Roman"/>
          <w:b/>
          <w:i/>
          <w:szCs w:val="28"/>
          <w:lang w:val="nl-NL"/>
        </w:rPr>
        <w:t xml:space="preserve">Giáo viên tổ chức thực hiện tốt kế hoạch bài dạy trên lớp </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Giáo viên chủ động, linh hoạt, sáng tạo thực hiện kế hoạch bài dạy trên lớp để giúp học sinh học tập có hiệu quả. Việc thực hiện bài dạy trên lớp phải đảm bảo các yêu cầu sau:</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lastRenderedPageBreak/>
        <w:tab/>
        <w:t>+ Đổi mới phương pháp dạy học: bằng việc sử dụng phù hợp các phương pháp, kỹ thuật dạy học ở từng tiết họ. Từng tiết học giáo viên tổ chức có hiệu quả các hoạt động nhằm giúp học sinh phát triển được năng lực, phẩm chất, đảm bảo theo mục tiêu, yêu cầu của bài học;</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Sử dụng hiệu quả các đồ dùng, thiết bị, phương tiện dạy học cho hoạt động dạy học: Giáo viên lựa chọn đồ dùng, thiết bị, phương tiện dạy học phù hợp với từng tiết học và đảm bảo tính đặc trưng của môn học.</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Trong quá trình tổ chức dạy học trên lớp, giáo viên phải theo dõi hoạt động của học sinh và kịp thời điều chỉnh phương pháp dạy học để đảm bảo được mục tiêu giúp học sinh tích cực tham gia học tập.</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b/>
          <w:i/>
          <w:szCs w:val="28"/>
          <w:lang w:val="nl-NL"/>
        </w:rPr>
        <w:t>5.1.4.</w:t>
      </w:r>
      <w:r w:rsidRPr="00881D38">
        <w:rPr>
          <w:rFonts w:eastAsia="Times New Roman" w:cs="Times New Roman"/>
          <w:b/>
          <w:szCs w:val="28"/>
          <w:lang w:val="nl-NL"/>
        </w:rPr>
        <w:t xml:space="preserve"> </w:t>
      </w:r>
      <w:r w:rsidRPr="00881D38">
        <w:rPr>
          <w:rFonts w:eastAsia="Times New Roman" w:cs="Times New Roman"/>
          <w:b/>
          <w:i/>
          <w:szCs w:val="28"/>
          <w:lang w:val="nl-NL"/>
        </w:rPr>
        <w:t>Thống nhất việc xây dựng kế hoạch bài dạy của giáo viên với tổ chức dạy học trên lớp đúng quy định, theo quan điểm định hướng đổi mới giáo dục hiện nay của Bộ GDĐT</w:t>
      </w:r>
      <w:r w:rsidRPr="00881D38">
        <w:rPr>
          <w:rFonts w:eastAsia="Times New Roman" w:cs="Times New Roman"/>
          <w:szCs w:val="28"/>
          <w:lang w:val="nl-NL"/>
        </w:rPr>
        <w:t>:</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Nhà trường chỉ đạo tổ chuyên môn bám sát Công văn 5512 của Bộ GD&amp;ĐT và các hướng dẫn của Sở, Phòng GD&amp;ĐT, thảo luận, thống nhất việc xây dựng kế hoạch bài dạy theo cấu trúc chung phù hợp với tình hình thực tế của nhà trường (dưới đây). Ngoài ra, tùy đặc thù từng môn học, giáo viên có thể bổ sung thêm một số nội dung khác để kế hoạch bài dạy phù hợp với đặc trưng bộ môn. việc tổ chức dạy học trên lớp đúng quy định theo hướng đổi mới của Bộ GD&amp;ĐT. Khuyến khích giáo viên sử dụng giáo án điện tử, học liệu điện tử, ứng dụng CNTT để nâng cao chất lượng, hiệu quả dạy học.</w:t>
      </w:r>
    </w:p>
    <w:p w:rsidR="00881D38" w:rsidRPr="00881D38" w:rsidRDefault="00881D38" w:rsidP="00881D38">
      <w:pPr>
        <w:shd w:val="clear" w:color="auto" w:fill="FFFFFF"/>
        <w:spacing w:before="120" w:after="60" w:line="340" w:lineRule="exact"/>
        <w:ind w:firstLine="709"/>
        <w:jc w:val="both"/>
        <w:rPr>
          <w:rFonts w:eastAsia="Times New Roman" w:cs="Times New Roman"/>
          <w:b/>
          <w:szCs w:val="28"/>
          <w:lang w:val="nl-NL"/>
        </w:rPr>
      </w:pPr>
      <w:r w:rsidRPr="00881D38">
        <w:rPr>
          <w:rFonts w:eastAsia="Times New Roman" w:cs="Times New Roman"/>
          <w:b/>
          <w:i/>
          <w:szCs w:val="28"/>
          <w:lang w:val="nl-NL"/>
        </w:rPr>
        <w:t>5.1.5.</w:t>
      </w:r>
      <w:r w:rsidRPr="00881D38">
        <w:rPr>
          <w:rFonts w:eastAsia="Times New Roman" w:cs="Times New Roman"/>
          <w:b/>
          <w:szCs w:val="28"/>
          <w:lang w:val="nl-NL"/>
        </w:rPr>
        <w:t xml:space="preserve"> </w:t>
      </w:r>
      <w:r w:rsidRPr="00881D38">
        <w:rPr>
          <w:rFonts w:eastAsia="Times New Roman" w:cs="Times New Roman"/>
          <w:b/>
          <w:i/>
          <w:szCs w:val="28"/>
          <w:lang w:val="nl-NL"/>
        </w:rPr>
        <w:t>Tăng cường quản lí hoạt động của tổ chuyên môn và chịu trách nhiệm trực tiếp về chất lượng chuyên môn mà mình được phân công phụ trách:</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Tổ trưởng là người trực tiếp chỉ đạo công tác dạy học và giáo dục của tổ, chịu trách nhiệm trước Hiệu trưởng về chất lượng dạy học và các hoạt động giáo dục ở các môn học do tổ quản lý. Tổ trưởng chủ trì xây dựng kế hoạch hoạt động của tổ chuyên môn và duy trì nền nếp hoạt động của tổ theo chỉ đạo của hiệu trưởng. Tích cực chỉ đạo đổi mới sinh hoạt tổ, nhóm chuyên môn, tập trung bàn bạc những vấn đề mới, khó trong thực hiện chương trình GDPT năm 2018 như: dạy học nghiên cứu bài học, dạy học theo dự án, dạy học theo chủ đề, giáo dục STEM, tổ chức hoạt động giáo dục trải nghiệm, hướng nghiệp, giáo dục địa phương, xây dựng thiết bị dạy học số, bài giảng điện tử,... Hình thức sinh hoạt cần linh hoạt cả 2 hình thức là trực tiếp và trực tuyến. Giáo viên trong tổ có trách nhiệm đảm bảo chất lượng trực tiếp về chuyên môn mà mình được phân công phụ trách.</w:t>
      </w:r>
    </w:p>
    <w:p w:rsidR="00881D38" w:rsidRPr="00881D38" w:rsidRDefault="00881D38" w:rsidP="00881D38">
      <w:pPr>
        <w:shd w:val="clear" w:color="auto" w:fill="FFFFFF"/>
        <w:spacing w:before="120" w:after="60" w:line="340" w:lineRule="exact"/>
        <w:ind w:firstLine="709"/>
        <w:jc w:val="both"/>
        <w:rPr>
          <w:rFonts w:eastAsia="Times New Roman" w:cs="Times New Roman"/>
          <w:b/>
          <w:szCs w:val="28"/>
          <w:lang w:val="nl-NL"/>
        </w:rPr>
      </w:pPr>
      <w:r w:rsidRPr="00881D38">
        <w:rPr>
          <w:rFonts w:eastAsia="Times New Roman" w:cs="Times New Roman"/>
          <w:b/>
          <w:i/>
          <w:szCs w:val="28"/>
          <w:lang w:val="nl-NL"/>
        </w:rPr>
        <w:t>5.1.6</w:t>
      </w:r>
      <w:r w:rsidRPr="00881D38">
        <w:rPr>
          <w:rFonts w:eastAsia="Times New Roman" w:cs="Times New Roman"/>
          <w:b/>
          <w:szCs w:val="28"/>
          <w:lang w:val="nl-NL"/>
        </w:rPr>
        <w:t xml:space="preserve"> </w:t>
      </w:r>
      <w:r w:rsidRPr="00881D38">
        <w:rPr>
          <w:rFonts w:eastAsia="Times New Roman" w:cs="Times New Roman"/>
          <w:b/>
          <w:i/>
          <w:szCs w:val="28"/>
          <w:lang w:val="nl-NL"/>
        </w:rPr>
        <w:t>Đổi mới kiểm tra, đánh giá kết quả học tập của học sinh nhằm đổi mới phương pháp dạy học và ngược lại</w:t>
      </w:r>
      <w:r w:rsidRPr="00881D38">
        <w:rPr>
          <w:rFonts w:eastAsia="Times New Roman" w:cs="Times New Roman"/>
          <w:b/>
          <w:szCs w:val="28"/>
          <w:lang w:val="nl-NL"/>
        </w:rPr>
        <w:t>:</w:t>
      </w:r>
    </w:p>
    <w:p w:rsidR="00881D38" w:rsidRPr="00881D38" w:rsidRDefault="00881D38" w:rsidP="00881D38">
      <w:pPr>
        <w:spacing w:before="120" w:after="60" w:line="340" w:lineRule="exact"/>
        <w:ind w:firstLine="720"/>
        <w:jc w:val="both"/>
        <w:rPr>
          <w:rFonts w:eastAsia="Times New Roman" w:cs="Times New Roman"/>
          <w:szCs w:val="28"/>
          <w:lang w:val="es-BO"/>
        </w:rPr>
      </w:pPr>
      <w:r w:rsidRPr="00881D38">
        <w:rPr>
          <w:rFonts w:eastAsia="Times New Roman" w:cs="Times New Roman"/>
          <w:szCs w:val="28"/>
          <w:lang w:val="es-BO"/>
        </w:rPr>
        <w:t>* Về đổi mới phương pháp dạy học:</w:t>
      </w:r>
    </w:p>
    <w:p w:rsidR="00881D38" w:rsidRPr="00881D38" w:rsidRDefault="00881D38" w:rsidP="00881D38">
      <w:pPr>
        <w:spacing w:before="120" w:after="60" w:line="340" w:lineRule="exact"/>
        <w:ind w:firstLine="720"/>
        <w:jc w:val="both"/>
        <w:rPr>
          <w:rFonts w:eastAsia="Times New Roman" w:cs="Times New Roman"/>
          <w:kern w:val="24"/>
          <w:szCs w:val="28"/>
          <w:lang w:val="fr-FR"/>
        </w:rPr>
      </w:pPr>
      <w:r w:rsidRPr="00881D38">
        <w:rPr>
          <w:rFonts w:eastAsia="Times New Roman" w:cs="Times New Roman"/>
          <w:szCs w:val="28"/>
        </w:rPr>
        <w:t>- Nhà trường tích cực chỉ đạo đổi mới phương pháp dạy học theo hướng có sự kết hợp giữa phương pháp dạy học truyền thống và phương pháp, kĩ thuật dạy học tích cực, có sự hỗ trợ của thiết bị, phần mềm dạy học phù hợp với đặc thù môn học, phù hợp với đối tượng học sinh.</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kern w:val="24"/>
          <w:szCs w:val="28"/>
          <w:lang w:val="fr-FR"/>
        </w:rPr>
        <w:lastRenderedPageBreak/>
        <w:t>- Chỉ đạo giáo viên thực hiện tốt việc lựa c</w:t>
      </w:r>
      <w:r w:rsidRPr="00881D38">
        <w:rPr>
          <w:rFonts w:eastAsia="Times New Roman" w:cs="Times New Roman"/>
          <w:kern w:val="24"/>
          <w:szCs w:val="28"/>
          <w:lang w:val="it-IT"/>
        </w:rPr>
        <w:t xml:space="preserve">họn và sử dụng linh hoạt các phương pháp dạy học và kỹ thuật dạy học để </w:t>
      </w:r>
      <w:r w:rsidRPr="00881D38">
        <w:rPr>
          <w:rFonts w:eastAsia="Times New Roman" w:cs="Times New Roman"/>
          <w:iCs/>
          <w:kern w:val="24"/>
          <w:szCs w:val="28"/>
          <w:lang w:val="it-IT"/>
        </w:rPr>
        <w:t>tổ chức, hướng dẫn học sinh thực hiện các nhiệm vụ học tập; chú trọng việc dạy học có sự kết nối giữa kiến thức phổ thông gắn với thực tiễn; tích cực rèn luyện cho học sinh phương pháp tự học; t</w:t>
      </w:r>
      <w:r w:rsidRPr="00881D38">
        <w:rPr>
          <w:rFonts w:eastAsia="Times New Roman" w:cs="Times New Roman"/>
          <w:bCs/>
          <w:szCs w:val="28"/>
          <w:shd w:val="clear" w:color="auto" w:fill="FFFFFF"/>
        </w:rPr>
        <w:t>ăng cường sử dụng phương tiện dạy học và CNTT hợp lý hỗ trợ dạy học.</w:t>
      </w:r>
      <w:r w:rsidRPr="00881D38">
        <w:rPr>
          <w:rFonts w:eastAsia="Times New Roman" w:cs="Times New Roman"/>
          <w:iCs/>
          <w:kern w:val="24"/>
          <w:szCs w:val="28"/>
          <w:lang w:val="it-IT"/>
        </w:rPr>
        <w:t xml:space="preserve"> Qua đó</w:t>
      </w:r>
      <w:r w:rsidRPr="00881D38">
        <w:rPr>
          <w:rFonts w:eastAsia="Times New Roman" w:cs="Times New Roman"/>
          <w:szCs w:val="28"/>
          <w:lang w:val="vi-VN"/>
        </w:rPr>
        <w:t>,</w:t>
      </w:r>
      <w:r w:rsidRPr="00881D38">
        <w:rPr>
          <w:rFonts w:eastAsia="Times New Roman" w:cs="Times New Roman"/>
          <w:szCs w:val="28"/>
        </w:rPr>
        <w:t xml:space="preserve"> tạo hứng thú, niềm say mê trong học tập cho học sinh, đồng thời</w:t>
      </w:r>
      <w:r w:rsidRPr="00881D38">
        <w:rPr>
          <w:rFonts w:eastAsia="Times New Roman" w:cs="Times New Roman"/>
          <w:szCs w:val="28"/>
          <w:lang w:val="vi-VN"/>
        </w:rPr>
        <w:t xml:space="preserve"> hình thành và phát triển</w:t>
      </w:r>
      <w:r w:rsidRPr="00881D38">
        <w:rPr>
          <w:rFonts w:eastAsia="Times New Roman" w:cs="Times New Roman"/>
          <w:szCs w:val="28"/>
        </w:rPr>
        <w:t xml:space="preserve"> các phẩm chất,</w:t>
      </w:r>
      <w:r w:rsidRPr="00881D38">
        <w:rPr>
          <w:rFonts w:eastAsia="Times New Roman" w:cs="Times New Roman"/>
          <w:szCs w:val="28"/>
          <w:lang w:val="vi-VN"/>
        </w:rPr>
        <w:t xml:space="preserve"> năng lực</w:t>
      </w:r>
      <w:r w:rsidRPr="00881D38">
        <w:rPr>
          <w:rFonts w:eastAsia="Times New Roman" w:cs="Times New Roman"/>
          <w:szCs w:val="28"/>
        </w:rPr>
        <w:t xml:space="preserve"> cần có như năng động, sáng tạo, tự chủ, vượt khó, có khả năng thích ứng cao,…</w:t>
      </w:r>
      <w:r w:rsidRPr="00881D38">
        <w:rPr>
          <w:rFonts w:eastAsia="Times New Roman" w:cs="Times New Roman"/>
          <w:szCs w:val="28"/>
          <w:lang w:val="vi-VN"/>
        </w:rPr>
        <w:t xml:space="preserve"> </w:t>
      </w:r>
      <w:r w:rsidRPr="00881D38">
        <w:rPr>
          <w:rFonts w:eastAsia="Times New Roman" w:cs="Times New Roman"/>
          <w:szCs w:val="28"/>
        </w:rPr>
        <w:t>của người học.</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rPr>
        <w:t>- Đối với các bài giảng trực tuyến, để đảm bảo hiệu quả giáo viên cần thiết kế bài dạy đảm bảo nội dung rõ các nhiệm vụ học tập của học sinh, phát huy khả năng tự học cho học sinh, đảm bảo sự tương tác trong quá trình dạy học. Giáo viên</w:t>
      </w:r>
      <w:r w:rsidRPr="00881D38">
        <w:rPr>
          <w:rFonts w:eastAsia="Times New Roman" w:cs="Times New Roman"/>
          <w:color w:val="FF0000"/>
          <w:szCs w:val="28"/>
        </w:rPr>
        <w:t xml:space="preserve"> </w:t>
      </w:r>
      <w:r w:rsidRPr="00881D38">
        <w:rPr>
          <w:rFonts w:eastAsia="Times New Roman" w:cs="Times New Roman"/>
          <w:szCs w:val="28"/>
        </w:rPr>
        <w:t>phải dành thời gian soạn bài, chuẩn bị thiết bị dạy học chu đáo để lên lớp đạt hiệu quả cao nhất.</w:t>
      </w:r>
    </w:p>
    <w:p w:rsidR="00881D38" w:rsidRPr="00881D38" w:rsidRDefault="00881D38" w:rsidP="00881D38">
      <w:pPr>
        <w:spacing w:before="120" w:after="60" w:line="340" w:lineRule="exact"/>
        <w:ind w:firstLine="720"/>
        <w:jc w:val="both"/>
        <w:rPr>
          <w:rFonts w:eastAsia="Times New Roman" w:cs="Times New Roman"/>
          <w:szCs w:val="28"/>
          <w:lang w:val="es-BO"/>
        </w:rPr>
      </w:pPr>
      <w:r w:rsidRPr="00881D38">
        <w:rPr>
          <w:rFonts w:eastAsia="Times New Roman" w:cs="Times New Roman"/>
          <w:szCs w:val="28"/>
          <w:lang w:val="es-BO"/>
        </w:rPr>
        <w:t>* Về đổi mới hình thức tổ chức dạy học:</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rPr>
        <w:t xml:space="preserve">- </w:t>
      </w:r>
      <w:r w:rsidRPr="00881D38">
        <w:rPr>
          <w:rFonts w:eastAsia="Times New Roman" w:cs="Times New Roman"/>
          <w:spacing w:val="-2"/>
          <w:szCs w:val="28"/>
          <w:lang w:val="da-DK"/>
        </w:rPr>
        <w:t xml:space="preserve">Đa dạng hóa các hình thức dạy học. </w:t>
      </w:r>
      <w:r w:rsidRPr="00881D38">
        <w:rPr>
          <w:rFonts w:eastAsia="Times New Roman" w:cs="Times New Roman"/>
          <w:spacing w:val="-2"/>
          <w:szCs w:val="28"/>
          <w:lang w:val="vi-VN"/>
        </w:rPr>
        <w:t>Ngoài việc tổ chức cho học sinh thực hiện các nhiệm vụ học tập ở trên lớp, cần coi trọng giao nhiệm vụ và hướng dẫn học sinh học tập ở nhà, ở ngoài nhà trường</w:t>
      </w:r>
      <w:r w:rsidRPr="00881D38">
        <w:rPr>
          <w:rFonts w:eastAsia="Times New Roman" w:cs="Times New Roman"/>
          <w:spacing w:val="-2"/>
          <w:szCs w:val="28"/>
        </w:rPr>
        <w:t xml:space="preserve">, tăng cường các hoạt động trải nghiệm sáng tạo, </w:t>
      </w:r>
      <w:r w:rsidRPr="00881D38">
        <w:rPr>
          <w:rFonts w:eastAsia="Times New Roman" w:cs="Times New Roman"/>
          <w:spacing w:val="-2"/>
          <w:szCs w:val="28"/>
          <w:lang w:val="vi-VN"/>
        </w:rPr>
        <w:t>tiếp cận chương trình giáo dục STEM</w:t>
      </w:r>
      <w:r w:rsidRPr="00881D38">
        <w:rPr>
          <w:rFonts w:eastAsia="Times New Roman" w:cs="Times New Roman"/>
          <w:spacing w:val="-2"/>
          <w:szCs w:val="28"/>
        </w:rPr>
        <w:t xml:space="preserve">, tổ chức dạy học gắn liền với di sản văn hóa, </w:t>
      </w:r>
      <w:r w:rsidRPr="00881D38">
        <w:rPr>
          <w:rFonts w:eastAsia="Times New Roman" w:cs="Times New Roman"/>
          <w:szCs w:val="28"/>
        </w:rPr>
        <w:t xml:space="preserve">ứng dụng </w:t>
      </w:r>
      <w:r w:rsidRPr="00881D38">
        <w:rPr>
          <w:rFonts w:eastAsia="Times New Roman" w:cs="Times New Roman"/>
          <w:spacing w:val="-4"/>
          <w:szCs w:val="28"/>
        </w:rPr>
        <w:t>công nghệ thông tin tích cực, có hiệu quả,…</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rPr>
        <w:t xml:space="preserve">- </w:t>
      </w:r>
      <w:r w:rsidRPr="00881D38">
        <w:rPr>
          <w:rFonts w:eastAsia="Times New Roman" w:cs="Times New Roman"/>
          <w:szCs w:val="28"/>
          <w:lang w:val="vi-VN"/>
        </w:rPr>
        <w:t>Khuyến khích giáo viên</w:t>
      </w:r>
      <w:r w:rsidRPr="00881D38">
        <w:rPr>
          <w:rFonts w:eastAsia="Times New Roman" w:cs="Times New Roman"/>
          <w:szCs w:val="28"/>
        </w:rPr>
        <w:t xml:space="preserve"> hướng dẫn</w:t>
      </w:r>
      <w:r w:rsidRPr="00881D38">
        <w:rPr>
          <w:rFonts w:eastAsia="Times New Roman" w:cs="Times New Roman"/>
          <w:szCs w:val="28"/>
          <w:lang w:val="vi-VN"/>
        </w:rPr>
        <w:t xml:space="preserve"> học sinh tham gia </w:t>
      </w:r>
      <w:r w:rsidRPr="00881D38">
        <w:rPr>
          <w:rFonts w:eastAsia="Times New Roman" w:cs="Times New Roman"/>
          <w:szCs w:val="28"/>
        </w:rPr>
        <w:t xml:space="preserve">các </w:t>
      </w:r>
      <w:r w:rsidRPr="00881D38">
        <w:rPr>
          <w:rFonts w:eastAsia="Times New Roman" w:cs="Times New Roman"/>
          <w:szCs w:val="28"/>
          <w:lang w:val="vi-VN"/>
        </w:rPr>
        <w:t xml:space="preserve">hoạt động nghiên cứu khoa học, tham gia Cuộc thi KHKT và các cuộc thi </w:t>
      </w:r>
      <w:r w:rsidRPr="00881D38">
        <w:rPr>
          <w:rFonts w:eastAsia="Times New Roman" w:cs="Times New Roman"/>
          <w:szCs w:val="28"/>
        </w:rPr>
        <w:t xml:space="preserve">khác </w:t>
      </w:r>
      <w:r w:rsidRPr="00881D38">
        <w:rPr>
          <w:rFonts w:eastAsia="Times New Roman" w:cs="Times New Roman"/>
          <w:szCs w:val="28"/>
          <w:lang w:val="vi-VN"/>
        </w:rPr>
        <w:t xml:space="preserve">do Bộ tổ chức gắn liền với đổi mới phương pháp, hình thức tổ chức dạy học. </w:t>
      </w:r>
    </w:p>
    <w:p w:rsidR="00881D38" w:rsidRPr="00881D38" w:rsidRDefault="00881D38" w:rsidP="00881D38">
      <w:pPr>
        <w:spacing w:before="120" w:after="60" w:line="340" w:lineRule="exact"/>
        <w:ind w:firstLine="720"/>
        <w:jc w:val="both"/>
        <w:rPr>
          <w:rFonts w:eastAsia="Times New Roman" w:cs="Times New Roman"/>
          <w:szCs w:val="28"/>
          <w:lang w:val="es-BO"/>
        </w:rPr>
      </w:pPr>
      <w:r w:rsidRPr="00881D38">
        <w:rPr>
          <w:rFonts w:eastAsia="Times New Roman" w:cs="Times New Roman"/>
          <w:szCs w:val="28"/>
          <w:lang w:val="es-BO"/>
        </w:rPr>
        <w:t>* Về đổi mới kiểm tra, đánh giá học sinh:</w:t>
      </w:r>
    </w:p>
    <w:p w:rsidR="00881D38" w:rsidRPr="00881D38" w:rsidRDefault="00881D38" w:rsidP="00881D38">
      <w:pPr>
        <w:spacing w:before="120" w:after="60" w:line="340" w:lineRule="exact"/>
        <w:ind w:firstLine="720"/>
        <w:jc w:val="both"/>
        <w:rPr>
          <w:rFonts w:eastAsia="Times New Roman" w:cs="Times New Roman"/>
          <w:szCs w:val="28"/>
          <w:lang w:val="es-BO"/>
        </w:rPr>
      </w:pPr>
      <w:r w:rsidRPr="00881D38">
        <w:rPr>
          <w:rFonts w:eastAsia="Times New Roman" w:cs="Times New Roman"/>
          <w:szCs w:val="28"/>
          <w:lang w:val="es-BO"/>
        </w:rPr>
        <w:t>Thực hiện nghiêm túc theo các văn bản hướng dẫn của Sở GD&amp;</w:t>
      </w:r>
      <w:r w:rsidR="00A81F9A">
        <w:rPr>
          <w:rFonts w:eastAsia="Times New Roman" w:cs="Times New Roman"/>
          <w:szCs w:val="28"/>
          <w:lang w:val="es-BO"/>
        </w:rPr>
        <w:t>ĐT Nghệ An, Phòng GD&amp;ĐT Diễn Châu</w:t>
      </w:r>
      <w:r w:rsidRPr="00881D38">
        <w:rPr>
          <w:rFonts w:eastAsia="Times New Roman" w:cs="Times New Roman"/>
          <w:szCs w:val="28"/>
          <w:lang w:val="es-BO"/>
        </w:rPr>
        <w:t>. Một số nội dung cần lưu ý:</w:t>
      </w:r>
    </w:p>
    <w:p w:rsidR="00A81F9A" w:rsidRDefault="00881D38" w:rsidP="00881D38">
      <w:pPr>
        <w:spacing w:before="120" w:after="60" w:line="340" w:lineRule="exact"/>
        <w:ind w:firstLine="720"/>
        <w:jc w:val="both"/>
        <w:rPr>
          <w:rFonts w:eastAsia="Times New Roman" w:cs="Times New Roman"/>
          <w:szCs w:val="28"/>
          <w:lang w:val="es-BO"/>
        </w:rPr>
      </w:pPr>
      <w:r w:rsidRPr="00881D38">
        <w:rPr>
          <w:rFonts w:eastAsia="Times New Roman" w:cs="Times New Roman"/>
          <w:szCs w:val="28"/>
          <w:lang w:val="es-BO"/>
        </w:rPr>
        <w:t>- Thực hiện kết quả đánh giá rèn luyện học tập của học sinh theo kế hoạch đã được xây dựng theo quy đị</w:t>
      </w:r>
      <w:r w:rsidR="00A81F9A">
        <w:rPr>
          <w:rFonts w:eastAsia="Times New Roman" w:cs="Times New Roman"/>
          <w:szCs w:val="28"/>
          <w:lang w:val="es-BO"/>
        </w:rPr>
        <w:t>nh của Bộ GD&amp;ĐT. Đối với tất cả các khối</w:t>
      </w:r>
      <w:r w:rsidRPr="00881D38">
        <w:rPr>
          <w:rFonts w:eastAsia="Times New Roman" w:cs="Times New Roman"/>
          <w:szCs w:val="28"/>
          <w:lang w:val="es-BO"/>
        </w:rPr>
        <w:t xml:space="preserve"> thực hiện theo Thông tư số 22/2021/TT-BGDĐT. </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rPr>
        <w:t xml:space="preserve">- </w:t>
      </w:r>
      <w:r w:rsidRPr="00881D38">
        <w:rPr>
          <w:rFonts w:eastAsia="Times New Roman" w:cs="Times New Roman"/>
          <w:spacing w:val="-2"/>
          <w:szCs w:val="28"/>
          <w:lang w:val="vi-VN"/>
        </w:rPr>
        <w:t>Tổ chức thi, kiểm tra chặt chẽ, nghiêm túc, đúng quy chế ở tất cả các khâu ra đề, coi, chấm và nhận xét, đánh giá học sinh trong việc thi và kiểm tra</w:t>
      </w:r>
      <w:r w:rsidRPr="00881D38">
        <w:rPr>
          <w:rFonts w:eastAsia="Times New Roman" w:cs="Times New Roman"/>
          <w:spacing w:val="-2"/>
          <w:szCs w:val="28"/>
        </w:rPr>
        <w:t>,</w:t>
      </w:r>
      <w:r w:rsidRPr="00881D38">
        <w:rPr>
          <w:rFonts w:eastAsia="Times New Roman" w:cs="Times New Roman"/>
          <w:spacing w:val="-2"/>
          <w:szCs w:val="28"/>
          <w:lang w:val="vi-VN"/>
        </w:rPr>
        <w:t xml:space="preserve"> đảm bảo thực chất, công bằng, đánh giá đúng năng lực và sự tiến bộ của học sinh.</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zCs w:val="28"/>
        </w:rPr>
        <w:t xml:space="preserve">- </w:t>
      </w:r>
      <w:r w:rsidRPr="00881D38">
        <w:rPr>
          <w:rFonts w:eastAsia="Times New Roman" w:cs="Times New Roman"/>
          <w:szCs w:val="28"/>
          <w:lang w:val="vi-VN"/>
        </w:rPr>
        <w:t>Các tổ, nhóm chuyên môn xây dựng kế hoạch kiểm tra, đánh giá cho từng môn, lớp, thống nhất khung thời gian, h</w:t>
      </w:r>
      <w:r w:rsidRPr="00881D38">
        <w:rPr>
          <w:rFonts w:eastAsia="Times New Roman" w:cs="Times New Roman"/>
          <w:spacing w:val="-2"/>
          <w:szCs w:val="28"/>
          <w:lang w:val="vi-VN"/>
        </w:rPr>
        <w:t>ình thức cho các bài kiểm tra định kỳ</w:t>
      </w:r>
      <w:r w:rsidRPr="00881D38">
        <w:rPr>
          <w:rFonts w:eastAsia="Times New Roman" w:cs="Times New Roman"/>
          <w:spacing w:val="-2"/>
          <w:szCs w:val="28"/>
        </w:rPr>
        <w:t xml:space="preserve"> (tự luận/tự luận kết hợp trắc nghiệm khách quan hoặc qua bài thực hành/dự án học tập của học sinh)</w:t>
      </w:r>
      <w:r w:rsidRPr="00881D38">
        <w:rPr>
          <w:rFonts w:eastAsia="Times New Roman" w:cs="Times New Roman"/>
          <w:spacing w:val="-2"/>
          <w:szCs w:val="28"/>
          <w:lang w:val="vi-VN"/>
        </w:rPr>
        <w:t>.</w:t>
      </w:r>
      <w:r w:rsidRPr="00881D38">
        <w:rPr>
          <w:rFonts w:eastAsia="Times New Roman" w:cs="Times New Roman"/>
          <w:spacing w:val="-2"/>
          <w:szCs w:val="28"/>
        </w:rPr>
        <w:t xml:space="preserve"> Tổ/nhóm chuyên môn thảo luận, thống nhất ma trận đề kiểm tra và bảng đặc tả cấu trúc đề kiểm tra cho các bài kiểm tra định kỳ. Căn cứ vào ma trận đề kiểm tra và bảng đặc tả cấu trúc đề kiểm tra đã được tổ/nhóm chuyên môn xây dựng, giáo viên biên soạn đề kiểm tra cho từng lớp được phân công giảng dạy. Riêng kiểm tra, đánh giá định kỳ qua bài thực hành, dự án học tập của học sinh phải xây dựng tiêu chí đánh giá, cách xây dựng tiêu chí đánh giá thực hiện theo Công văn số 1864/SGD&amp;ĐT ngày 16/9/2020 của Sở GD&amp;ĐT Nghệ An. Đối với các môn học/hoạt </w:t>
      </w:r>
      <w:r w:rsidRPr="00881D38">
        <w:rPr>
          <w:rFonts w:eastAsia="Times New Roman" w:cs="Times New Roman"/>
          <w:spacing w:val="-2"/>
          <w:szCs w:val="28"/>
        </w:rPr>
        <w:lastRenderedPageBreak/>
        <w:t xml:space="preserve">động giáo dục đánh giá bằng nhận xét khuyến khích thực hiện kiểm tra, đánh giá định kỳ thông qua đánh giá bài thực hành, dự án học tập. </w:t>
      </w:r>
      <w:r w:rsidRPr="00881D38">
        <w:rPr>
          <w:rFonts w:eastAsia="Times New Roman" w:cs="Times New Roman"/>
          <w:spacing w:val="-4"/>
          <w:szCs w:val="28"/>
        </w:rPr>
        <w:t>Khi chấm bài kiểm tra phải có phần nhận xét, hướng dẫn, sửa sai, động viên sự cố gắng, tiến bộ của học sinh. Đối với các môn tích hợp/hoạt đ</w:t>
      </w:r>
      <w:r w:rsidR="00C4725C">
        <w:rPr>
          <w:rFonts w:eastAsia="Times New Roman" w:cs="Times New Roman"/>
          <w:spacing w:val="-4"/>
          <w:szCs w:val="28"/>
        </w:rPr>
        <w:t xml:space="preserve">ộng giáo dục bắt buộc </w:t>
      </w:r>
      <w:r w:rsidRPr="00881D38">
        <w:rPr>
          <w:rFonts w:eastAsia="Times New Roman" w:cs="Times New Roman"/>
          <w:spacing w:val="-4"/>
          <w:szCs w:val="28"/>
        </w:rPr>
        <w:t>, nhà trường giao cho 1 giáo viên chủ trì để thực hiện tốt công tác kiểm tra, đánh giá</w:t>
      </w:r>
    </w:p>
    <w:p w:rsidR="00881D38" w:rsidRPr="00881D38" w:rsidRDefault="00881D38" w:rsidP="00881D38">
      <w:pPr>
        <w:spacing w:before="120" w:after="60" w:line="340" w:lineRule="exact"/>
        <w:ind w:firstLine="720"/>
        <w:jc w:val="both"/>
        <w:rPr>
          <w:rFonts w:eastAsia="Times New Roman" w:cs="Times New Roman"/>
          <w:spacing w:val="-2"/>
          <w:szCs w:val="28"/>
        </w:rPr>
      </w:pPr>
      <w:r w:rsidRPr="00881D38">
        <w:rPr>
          <w:rFonts w:eastAsia="Times New Roman" w:cs="Times New Roman"/>
          <w:spacing w:val="-4"/>
          <w:szCs w:val="28"/>
        </w:rPr>
        <w:t>- Việc đánh giá học sinh có thể thông qua các bài thu hoạch, các bài tập, nhiệm vụ, sản phẩm giáo viên giao cho học sinh sau khi tham gia các hoạt động giáo dục của nhà trường.</w:t>
      </w:r>
      <w:r w:rsidRPr="00881D38">
        <w:rPr>
          <w:rFonts w:eastAsia="Times New Roman" w:cs="Times New Roman"/>
          <w:szCs w:val="28"/>
        </w:rPr>
        <w:t xml:space="preserve"> </w:t>
      </w:r>
      <w:r w:rsidRPr="00881D38">
        <w:rPr>
          <w:rFonts w:eastAsia="Times New Roman" w:cs="Times New Roman"/>
          <w:spacing w:val="-2"/>
          <w:szCs w:val="28"/>
          <w:lang w:val="vi-VN"/>
        </w:rPr>
        <w:t xml:space="preserve">Các hình thức kiểm tra, đánh giá đều </w:t>
      </w:r>
      <w:r w:rsidRPr="00881D38">
        <w:rPr>
          <w:rFonts w:eastAsia="Times New Roman" w:cs="Times New Roman"/>
          <w:szCs w:val="28"/>
          <w:lang w:val="vi-VN"/>
        </w:rPr>
        <w:t xml:space="preserve">hướng tới phát triển năng lực của học sinh; </w:t>
      </w:r>
      <w:r w:rsidRPr="00881D38">
        <w:rPr>
          <w:rFonts w:eastAsia="Times New Roman" w:cs="Times New Roman"/>
          <w:spacing w:val="-2"/>
          <w:szCs w:val="28"/>
          <w:lang w:val="vi-VN"/>
        </w:rPr>
        <w:t>coi trọng đánh giá để giúp đỡ học sinh về phương pháp học tập, động viên sự cố gắng, hứng thú học tập của các em trong quá trình dạy học.</w:t>
      </w:r>
    </w:p>
    <w:p w:rsidR="00881D38" w:rsidRPr="00881D38" w:rsidRDefault="00881D38" w:rsidP="00881D38">
      <w:pPr>
        <w:spacing w:before="120" w:after="60" w:line="340" w:lineRule="exact"/>
        <w:ind w:firstLine="720"/>
        <w:jc w:val="both"/>
        <w:rPr>
          <w:rFonts w:eastAsia="Times New Roman" w:cs="Times New Roman"/>
          <w:szCs w:val="28"/>
        </w:rPr>
      </w:pPr>
      <w:r w:rsidRPr="00881D38">
        <w:rPr>
          <w:rFonts w:eastAsia="Times New Roman" w:cs="Times New Roman"/>
          <w:spacing w:val="-2"/>
          <w:szCs w:val="28"/>
        </w:rPr>
        <w:t>- Khuyến khích GV đẩy mạnh việc ứng dụng công nghệ thông tin trong tổ chức kiểm tra, đánh giá học sinh như hướng dẫn giáo viên sử dụng các phần mềm đảo đề thi, kiểm tra, phần mềm chấm bài trắc nghiệm, phần mềm quản lý điểm,… hướng đến thực hiện tổ chức thi, kiểm tra định kì, học kì trên máy vi tính.</w:t>
      </w:r>
    </w:p>
    <w:p w:rsidR="00881D38" w:rsidRPr="00881D38" w:rsidRDefault="00881D38" w:rsidP="00881D38">
      <w:pPr>
        <w:spacing w:before="120" w:after="60" w:line="340" w:lineRule="exact"/>
        <w:ind w:firstLine="720"/>
        <w:jc w:val="both"/>
        <w:rPr>
          <w:rFonts w:eastAsia="Times New Roman" w:cs="Times New Roman"/>
          <w:spacing w:val="-2"/>
          <w:szCs w:val="28"/>
        </w:rPr>
      </w:pPr>
      <w:r w:rsidRPr="00881D38">
        <w:rPr>
          <w:rFonts w:eastAsia="Times New Roman" w:cs="Times New Roman"/>
          <w:spacing w:val="-2"/>
          <w:szCs w:val="28"/>
        </w:rPr>
        <w:t>- Về sử dụng sổ điểm, học bạ học sinh:</w:t>
      </w:r>
    </w:p>
    <w:p w:rsidR="00881D38" w:rsidRPr="00881D38" w:rsidRDefault="00881D38" w:rsidP="00881D38">
      <w:pPr>
        <w:spacing w:before="120" w:after="60" w:line="340" w:lineRule="exact"/>
        <w:ind w:firstLine="720"/>
        <w:jc w:val="both"/>
        <w:rPr>
          <w:rFonts w:eastAsia="Times New Roman" w:cs="Times New Roman"/>
          <w:spacing w:val="-2"/>
          <w:szCs w:val="28"/>
        </w:rPr>
      </w:pPr>
      <w:r w:rsidRPr="00881D38">
        <w:rPr>
          <w:rFonts w:eastAsia="Times New Roman" w:cs="Times New Roman"/>
          <w:spacing w:val="-2"/>
          <w:szCs w:val="28"/>
        </w:rPr>
        <w:t>+ Sổ điểm: Sử dụng sổ theo dõi, kiểm tra, đánh giá điện tử (sổ điểm điện tử).</w:t>
      </w:r>
    </w:p>
    <w:p w:rsidR="00881D38" w:rsidRPr="00881D38" w:rsidRDefault="00C4725C" w:rsidP="00881D38">
      <w:pPr>
        <w:spacing w:before="120" w:after="60" w:line="340" w:lineRule="exact"/>
        <w:ind w:firstLine="720"/>
        <w:jc w:val="both"/>
        <w:rPr>
          <w:rFonts w:eastAsia="Times New Roman" w:cs="Times New Roman"/>
          <w:spacing w:val="-2"/>
          <w:szCs w:val="28"/>
        </w:rPr>
      </w:pPr>
      <w:r>
        <w:rPr>
          <w:rFonts w:eastAsia="Times New Roman" w:cs="Times New Roman"/>
          <w:spacing w:val="-2"/>
          <w:szCs w:val="28"/>
        </w:rPr>
        <w:t>+ Học bạ: Tất cả các khối</w:t>
      </w:r>
      <w:r w:rsidR="00881D38" w:rsidRPr="00881D38">
        <w:rPr>
          <w:rFonts w:eastAsia="Times New Roman" w:cs="Times New Roman"/>
          <w:spacing w:val="-2"/>
          <w:szCs w:val="28"/>
        </w:rPr>
        <w:t xml:space="preserve"> sử dụng học bạ điện tử. </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Tổ chức nghiêm túc, khách quan, chặt chẽ việc đánh giá định kỳ để nắm chất lượng học sinh cả lớp, cả khối và toàn trường. Tổ chuyên môn chịu trách nhiệm hướng dẫn giáo viên xây dựng ma trận đề kiểm tra định kỳ phù hợp, tuân thủ quy trình xây dựng đề kiểm tra. Kiên quyết loại bỏ các hành vi gian lận, bệnh thành tích trong việc kiểm tra, đánh giá học sinh. Chỉ đạo giáo viên tăng cường đánh giá thường xuyên, kịp thời phát hiện những hạn chế, thiếu sót trong từng học sinh để các em khắc phục, đồng thời phát hiện sự tiến bộ của học sinh để điều chỉnh phương pháp dạy học phù hợp, động viên, khuyến khích các em vươn lên.</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Đa dạng hóa các hình thức kiểm tra, đánh giá thường xuyên như đánh giá qua dự án học tập, hồ sơ học tập, sản phẩm thực hành, thí nghiệm, sản phẩm dạy học STEM, bài thu hoạch,...</w:t>
      </w:r>
    </w:p>
    <w:p w:rsidR="00881D38" w:rsidRPr="00881D38" w:rsidRDefault="00881D38" w:rsidP="00881D38">
      <w:pPr>
        <w:shd w:val="clear" w:color="auto" w:fill="FFFFFF"/>
        <w:spacing w:before="120" w:after="60" w:line="340" w:lineRule="exact"/>
        <w:ind w:firstLine="709"/>
        <w:jc w:val="both"/>
        <w:rPr>
          <w:rFonts w:eastAsia="Times New Roman" w:cs="Times New Roman"/>
          <w:b/>
          <w:szCs w:val="28"/>
          <w:lang w:val="nl-NL"/>
        </w:rPr>
      </w:pPr>
      <w:r w:rsidRPr="00881D38">
        <w:rPr>
          <w:rFonts w:eastAsia="Times New Roman" w:cs="Times New Roman"/>
          <w:b/>
          <w:szCs w:val="28"/>
          <w:lang w:val="nl-NL"/>
        </w:rPr>
        <w:t>5.2. Đảm bảo chất lượng hoạt động học tập của học sinh</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Giáo viên có vai trò quyết định trong việc đảm bảo chất lượng giáo dục.</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Để đảm bảo chất lượng học tập của học sinh, giáo viên cần thực hiện tốt các yêu cầu sau:</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b/>
          <w:i/>
          <w:szCs w:val="28"/>
          <w:lang w:val="nl-NL"/>
        </w:rPr>
        <w:t>5.2.1. Đảm bảo thực hiện tốt quản lí hoạt động học tập của học sinh</w:t>
      </w:r>
      <w:r w:rsidRPr="00881D38">
        <w:rPr>
          <w:rFonts w:eastAsia="Times New Roman" w:cs="Times New Roman"/>
          <w:szCs w:val="28"/>
          <w:lang w:val="nl-NL"/>
        </w:rPr>
        <w:t>, bao gồm:</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Quản lí động cơ, thái độ học tập: Giáo viên, đặc biệt là giáo viên chủ nhiệm có trách nhiệm giáo dục, theo dõi thái độ học tập của học sinh; giáo dục học sinh có động cơ học tập đúng đắn, trung thực, kiên quyết loại bỏ các biểu hiện gian lận trong học tập. Xây dựng phong trào thi đua học tập tốt trong học sinh lớp chủ nhiệm.</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xml:space="preserve">+ Quản lí phương pháp học tập ở trường cũng như ở nhà của học sinh: giáo viên bộ môn, giáo viên chủ nhiệm có trách nhiệm hướng dẫn học sinh phương pháp </w:t>
      </w:r>
      <w:r w:rsidRPr="00881D38">
        <w:rPr>
          <w:rFonts w:eastAsia="Times New Roman" w:cs="Times New Roman"/>
          <w:szCs w:val="28"/>
          <w:lang w:val="nl-NL"/>
        </w:rPr>
        <w:lastRenderedPageBreak/>
        <w:t>học tập khoa học, phù hợp với đặc điểm tâm sinh lý lứa tuổi, đặc thù môn học. Đặc biệt chú trọng phương pháp khích lệ, động viên khơi dậy niềm đam mê, yêu thích môn học ở từng học sinh.</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Hình thành cho học sinh phương pháp tự học, rèn luyện kĩ năng tự học, bồi dưỡng thói quen, ý chí tự học thông qua việc tổ chức giờ học và hướng dẫn học ở nhà của giáo viên bộ môn, giáo viên chủ nhiệm.</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Những việc GV cần làm để phát triển kỹ năng tự học cho học sinh:</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Thứ nhất, muốn học sinh có ý thức tự học thì trước hết học sinh phải yêu thích môn học đó. Vì vậy GV cần tạo cho học sinh niềm say mê môn học. GV có thể dùng tiết dạy để giới thiệu về môn học, về những giá trị của môn học trong thực tiễn bằng những ví dụ minh họa cụ thể nhằm kích thích động cơ học tập ở các em.</w:t>
      </w:r>
      <w:r w:rsidRPr="00881D38">
        <w:rPr>
          <w:rFonts w:eastAsia="Times New Roman" w:cs="Times New Roman"/>
          <w:szCs w:val="28"/>
          <w:lang w:val="nl-NL"/>
        </w:rPr>
        <w:br/>
      </w:r>
      <w:r w:rsidRPr="00881D38">
        <w:rPr>
          <w:rFonts w:ascii="Verdana" w:eastAsia="Times New Roman" w:hAnsi="Verdana" w:cs="Times New Roman"/>
          <w:sz w:val="24"/>
          <w:szCs w:val="24"/>
          <w:lang w:val="nl-NL"/>
        </w:rPr>
        <w:tab/>
      </w:r>
      <w:r w:rsidRPr="00881D38">
        <w:rPr>
          <w:rFonts w:eastAsia="Times New Roman" w:cs="Times New Roman"/>
          <w:szCs w:val="28"/>
          <w:lang w:val="nl-NL"/>
        </w:rPr>
        <w:t>Thứ hai, GV cần hướng dẫn cho học sinh cách xây dựng kế hoạch học tập từ ban đầu. Ngay từ tiết học đầu tiên của môn học, giáo viên phải làm cho học sinh hiểu rõ: mọi kế hoạch phải được xây dựng dựa trên mục tiêu chung và mục tiêu cụ thể và HS hoàn toàn có thể phấn đấu thực hiện được từng mục tiêu nếu có kế hoạch thời gian được xây dựng chi tiết.</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ascii="Verdana" w:eastAsia="Times New Roman" w:hAnsi="Verdana" w:cs="Times New Roman"/>
          <w:sz w:val="24"/>
          <w:szCs w:val="24"/>
          <w:lang w:val="nl-NL"/>
        </w:rPr>
        <w:tab/>
      </w:r>
      <w:r w:rsidRPr="00881D38">
        <w:rPr>
          <w:rFonts w:eastAsia="Times New Roman" w:cs="Times New Roman"/>
          <w:szCs w:val="28"/>
          <w:lang w:val="nl-NL"/>
        </w:rPr>
        <w:t>Thứ ba, GV hướng dẫn cho học sinh cách tìm và đọc sách hoặc tài liệu liên quan đến môn học. GV cần nhấn mạnh cho học sinh thấy rằng, kiến thức môn học không chỉ gói gọn trong nội dung SGK, trong bài giảng của GV mà đến từ nhiều nguồn khác nhau.</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ascii="Verdana" w:eastAsia="Times New Roman" w:hAnsi="Verdana" w:cs="Times New Roman"/>
          <w:sz w:val="24"/>
          <w:szCs w:val="24"/>
          <w:lang w:val="nl-NL"/>
        </w:rPr>
        <w:tab/>
      </w:r>
      <w:r w:rsidRPr="00881D38">
        <w:rPr>
          <w:rFonts w:eastAsia="Times New Roman" w:cs="Times New Roman"/>
          <w:szCs w:val="28"/>
          <w:lang w:val="nl-NL"/>
        </w:rPr>
        <w:t>Thứ tư, GV nên dạy cho học sinh cách ghi chép và nghe giảng vì đây là những kỹ năng học tập vô cùng quan trọng, ảnh hưởng trực tiếp đến quá trình học tập của HS. Trình độ nghe và ghi chép của người học ở mỗi môn học khác nhau là khác nhau, tùy thuộc vào đặc thù của từng môn học và phương pháp giảng dạy của từng giáo viên. HS thường mang lối học thụ động, quen tách việc nghe và ghi chép ra khỏi nhau, thậm chí nhiều HS chỉ chờ GV đọc mới có thể ghi chép được nội dung bài học, nếu ngược lại thì bỏ trống vở. GV phải rèn luyện cho HS cách ghi chép nhanh bằng các hình thức gạch chân, tóm lược bằng sơ đồ tư duy những ý chính.</w:t>
      </w:r>
      <w:r w:rsidRPr="00881D38">
        <w:rPr>
          <w:rFonts w:eastAsia="Times New Roman" w:cs="Times New Roman"/>
          <w:szCs w:val="28"/>
          <w:lang w:val="nl-NL"/>
        </w:rPr>
        <w:br/>
      </w:r>
      <w:r w:rsidRPr="00881D38">
        <w:rPr>
          <w:rFonts w:ascii="Verdana" w:eastAsia="Times New Roman" w:hAnsi="Verdana" w:cs="Times New Roman"/>
          <w:sz w:val="24"/>
          <w:szCs w:val="24"/>
          <w:lang w:val="nl-NL"/>
        </w:rPr>
        <w:tab/>
      </w:r>
      <w:r w:rsidRPr="00881D38">
        <w:rPr>
          <w:rFonts w:eastAsia="Times New Roman" w:cs="Times New Roman"/>
          <w:szCs w:val="28"/>
          <w:lang w:val="nl-NL"/>
        </w:rPr>
        <w:t>Thứ năm, GV hướng dẫn cách học bài ở nhà phù hợp với từng nhóm học sinh, đặc thù từng môn học, tránh ra bài tập chung nhiều cho cả lớp và yêu cầu học sinh hoàn thiện, gây áp lực, chán nản đối với môn học.</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ascii="Verdana" w:eastAsia="Times New Roman" w:hAnsi="Verdana" w:cs="Times New Roman"/>
          <w:sz w:val="24"/>
          <w:szCs w:val="24"/>
          <w:lang w:val="nl-NL"/>
        </w:rPr>
        <w:tab/>
      </w:r>
      <w:r w:rsidRPr="00881D38">
        <w:rPr>
          <w:rFonts w:eastAsia="Times New Roman" w:cs="Times New Roman"/>
          <w:szCs w:val="28"/>
          <w:lang w:val="nl-NL"/>
        </w:rPr>
        <w:t>Thứ sáu, GV cần giao nhiệm vụ cụ thể cho HS ở tiết học tiếp theo. Để phát huy tối đa năng lực tự học và thúc đẩy HS tận dụng hết thời gian tự học, GV cần giao nhiệm vụ cụ thể cho từng nhóm học sinh. Có như thế, các em mới định hướng được cụ thể các nhiệm vụ mình cần làm tiếp theo. Sau khi đã tiếp nhận được kiến thức cũ, các em có thể tìm hiểu kiến thức mới. Khi có sự chuẩn bị trước ở nhà, việc học trên lớp sẽ trở nên có hiệu quả hơn rất nhiều.</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xml:space="preserve">+ Xây dựng nền nếp, thái độ học tập: Ngay từ đầu năm học, giáo viên chủ nhiệm, giáo viên bộ môn có trách nhiệm xây dựng và duy trì nền nếp dạy học nghiêm túc, thái độ học tập tích cực, đúng đắn cho tất cả học sinh trong lớp. Phối hợp với các tổ chức trong trường kiểm tra việc thực hiện nền nếp, ý thức, thái độ học tập của học sinh; phấn đấu 100% học sinh tự giác </w:t>
      </w:r>
    </w:p>
    <w:p w:rsidR="00881D38" w:rsidRPr="00881D38" w:rsidRDefault="00881D38" w:rsidP="00881D38">
      <w:pPr>
        <w:shd w:val="clear" w:color="auto" w:fill="FFFFFF"/>
        <w:spacing w:before="120" w:after="60" w:line="340" w:lineRule="exact"/>
        <w:ind w:firstLine="709"/>
        <w:jc w:val="both"/>
        <w:rPr>
          <w:rFonts w:eastAsia="Times New Roman" w:cs="Times New Roman"/>
          <w:b/>
          <w:i/>
          <w:szCs w:val="28"/>
          <w:lang w:val="nl-NL"/>
        </w:rPr>
      </w:pPr>
      <w:r w:rsidRPr="00881D38">
        <w:rPr>
          <w:rFonts w:eastAsia="Times New Roman" w:cs="Times New Roman"/>
          <w:b/>
          <w:i/>
          <w:szCs w:val="28"/>
          <w:lang w:val="nl-NL"/>
        </w:rPr>
        <w:lastRenderedPageBreak/>
        <w:t>5.2.2. Quản lý thời gian học tập của học sinh</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Việc quản lý thời gian học tập của học sinh phải đảm bảo yêu cầu khoa học, hợp lý, tránh gây áp lực, căng thẳng đối với học sinh. Thời gian học tập của học sinh bao gồm học trên lớp và học ở nhà</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Về thời gian học trên lớp: GVCN phối hợp giáo viên bộ môn và TPT Đội thực hiện quản lý thời gian học tập theo từng tiết học ở các môn học, các hoạt động giáo dục theo kế hoạch giáo dục của nhà trường.</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Về thời gian học ở nhà: Giáo viên bộ môn, GVCN phối hợp với cha mẹ học sinh hướng dẫn học sinh tự học ở nhà hợp lý, khoa học, có dành thời gian để vui chơi, giải trí tái tạo năng lượng.</w:t>
      </w:r>
    </w:p>
    <w:p w:rsidR="00881D38" w:rsidRPr="00881D38" w:rsidRDefault="00881D38" w:rsidP="00881D38">
      <w:pPr>
        <w:shd w:val="clear" w:color="auto" w:fill="FFFFFF"/>
        <w:spacing w:before="120" w:after="60" w:line="340" w:lineRule="exact"/>
        <w:ind w:firstLine="709"/>
        <w:jc w:val="both"/>
        <w:rPr>
          <w:rFonts w:eastAsia="Times New Roman" w:cs="Times New Roman"/>
          <w:b/>
          <w:i/>
          <w:szCs w:val="28"/>
          <w:lang w:val="nl-NL"/>
        </w:rPr>
      </w:pPr>
      <w:r w:rsidRPr="00881D38">
        <w:rPr>
          <w:rFonts w:eastAsia="Times New Roman" w:cs="Times New Roman"/>
          <w:b/>
          <w:i/>
          <w:szCs w:val="28"/>
          <w:lang w:val="nl-NL"/>
        </w:rPr>
        <w:t>5.2.3. Giáo viên đánh giá, phân tích kết quả học tập đảm bảo sát thực, đúng chất lượng học tập của từng học sinh:</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xml:space="preserve">Cuối học kỳ, cuối năm học, GVCN phối hợp với giáo viên bộ môn tiến hành đánh giá, phân tích kết quả học tập của học sinh trong lớp đảm bảo yêu cầu thực chất, khách quan, công bằng. Khi đánh giá cần làm rõ những ưu điểm nổi bật, những hạn chế, tồn tại để tìm biện pháp phù hợp giúp học sinh tiến bộ, phát triển phẩm chất và năng lực. </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b/>
          <w:i/>
          <w:szCs w:val="28"/>
          <w:lang w:val="nl-NL"/>
        </w:rPr>
        <w:t>5.2.4. Giáo viên nghiên cứu những phương án dự phòng để giải quyết thỏa đáng nhiệm vụ học tập của từng đối tượng học sinh theo thời gian của tiết học, đồng thời quán triệt quan điểm dạy học theo đối tượng</w:t>
      </w:r>
      <w:r w:rsidRPr="00881D38">
        <w:rPr>
          <w:rFonts w:eastAsia="Times New Roman" w:cs="Times New Roman"/>
          <w:szCs w:val="28"/>
          <w:lang w:val="nl-NL"/>
        </w:rPr>
        <w:t>:</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Giáo viên chủ nhiệm phối hợp với giáo viên bộ môn chủ động xây dựng các phương án dự phòng để giải quyết thỏa đáng nhiệm vụ học tập theo thời gian của tiết học với từng đối tượng học sinh: Học sinh đại trà, học sinh có năng khiếu,,... Thực hiện có hiệu quả quan điểm dạy học theo đối tượng, sát đối tượng nhằm đảm bảo chất lượng cho từng học sinh.</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Nhà trường chỉ đạo giáo viên ở mỗi tiết học, giáo viên phải có kế hoạch bài dạy phù hợp với các đối tượng: học sinh đại trà, học sinh có năng khiếu để tất cả các học sinh trong lớp đều được hoạt động để phát triển phẩm chất và năng lực.</w:t>
      </w:r>
    </w:p>
    <w:p w:rsidR="00881D38" w:rsidRPr="00881D38" w:rsidRDefault="00881D38" w:rsidP="00881D38">
      <w:pPr>
        <w:shd w:val="clear" w:color="auto" w:fill="FFFFFF"/>
        <w:spacing w:before="120" w:after="60" w:line="340" w:lineRule="exact"/>
        <w:ind w:firstLine="709"/>
        <w:jc w:val="both"/>
        <w:rPr>
          <w:rFonts w:eastAsia="Times New Roman" w:cs="Times New Roman"/>
          <w:b/>
          <w:szCs w:val="28"/>
          <w:lang w:val="nl-NL"/>
        </w:rPr>
      </w:pPr>
      <w:r w:rsidRPr="00881D38">
        <w:rPr>
          <w:rFonts w:eastAsia="Times New Roman" w:cs="Times New Roman"/>
          <w:b/>
          <w:szCs w:val="28"/>
          <w:lang w:val="nl-NL"/>
        </w:rPr>
        <w:t>5.3. Đổi mới kiểm tra, đánh giá kết quả học tập của học sinh</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b/>
          <w:i/>
          <w:szCs w:val="28"/>
          <w:lang w:val="nl-NL"/>
        </w:rPr>
        <w:t>5.3.1. Giáo viên thực hiện đổi mới công tác kiểm tra kết quả học tập của học sinh</w:t>
      </w:r>
      <w:r w:rsidRPr="00881D38">
        <w:rPr>
          <w:rFonts w:eastAsia="Times New Roman" w:cs="Times New Roman"/>
          <w:szCs w:val="28"/>
          <w:lang w:val="nl-NL"/>
        </w:rPr>
        <w:t>, bao gồm:</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Giáo viên nghiên cứu kỹ các văn bản hướng dẫn về đổi mới kiểm tra, đánh giá của ngành và vận dụng vào thực tiễn một cách phù hợp.</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Đa dạng hóa hình thức kiểm tra, đánh giá, đánh giá theo sự tiến bộ của học sinh, khuyến khích học sinh tham gia các hoạt động thực hành, trải nghiệm,... và lấy sản phẩm để đánh giá.</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 Giáo dục và phát triển người học: Giáo viên thực hiện đánh giá học sinh theo sự tiến bộ cả quá trình, lấy động viên, khuyến khích làm phát triển động cơ học tập, tính tự học ở học sinh,…</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b/>
          <w:i/>
          <w:szCs w:val="28"/>
          <w:lang w:val="nl-NL"/>
        </w:rPr>
        <w:lastRenderedPageBreak/>
        <w:t xml:space="preserve">5.3.2. Công tác kiểm tra đánh giá thường xuyên được đổi mới </w:t>
      </w:r>
      <w:r w:rsidRPr="00881D38">
        <w:rPr>
          <w:rFonts w:eastAsia="Times New Roman" w:cs="Times New Roman"/>
          <w:szCs w:val="28"/>
          <w:lang w:val="nl-NL"/>
        </w:rPr>
        <w:t>một cách cơ bản, đảm bảo tính khách quan, khoa học, tính quá trình và phù hợp chuẩn.</w:t>
      </w:r>
    </w:p>
    <w:p w:rsidR="00881D38" w:rsidRPr="00881D38" w:rsidRDefault="00881D38" w:rsidP="00881D38">
      <w:pPr>
        <w:shd w:val="clear" w:color="auto" w:fill="FFFFFF"/>
        <w:spacing w:before="120" w:after="60" w:line="340" w:lineRule="exact"/>
        <w:ind w:firstLine="709"/>
        <w:jc w:val="both"/>
        <w:rPr>
          <w:rFonts w:eastAsia="Times New Roman" w:cs="Times New Roman"/>
          <w:b/>
          <w:szCs w:val="28"/>
          <w:lang w:val="nl-NL"/>
        </w:rPr>
      </w:pPr>
      <w:r w:rsidRPr="00881D38">
        <w:rPr>
          <w:rFonts w:eastAsia="Times New Roman" w:cs="Times New Roman"/>
          <w:szCs w:val="28"/>
          <w:lang w:val="nl-NL"/>
        </w:rPr>
        <w:t>Hoạt động kiểm tra, đánh giá kết quả học tập của học sinh cần được đổi mới mạnh mẽ, triệt để nhằm loại bỏ suy nghĩ, thói quen đánh giá học sinh theo lối cũ. Đa dạng hóa hình thức đánh giá thường xuyên ở học sinh: đánh giá qua báo cáo, bài thu hoạch sau các tiết thực hành, thí nghiệm; đánh giá sản phẩm học tập qua thực hiện các dự án học tập,... Việc kiểm tra, đánh giá được thực hiện bài bản, đảm bảo tính khách quan, khoa học, tuân thủ đúng quy trình, phù hợp chuẩn; khắc phục có hiệu quả những biểu hiện chủ quan, duy ý chí, thiếu khách quan, trung thực,... trong kiểm tra, đánh giá kết quả học tập của học sinh.</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b/>
          <w:i/>
          <w:szCs w:val="28"/>
          <w:lang w:val="nl-NL"/>
        </w:rPr>
        <w:t>5.3.3 Thực hiện đánh giá quá trình, kiểm tra, đánh giá kết quả học tập</w:t>
      </w:r>
      <w:r w:rsidRPr="00881D38">
        <w:rPr>
          <w:rFonts w:eastAsia="Times New Roman" w:cs="Times New Roman"/>
          <w:szCs w:val="28"/>
          <w:lang w:val="nl-NL"/>
        </w:rPr>
        <w:t xml:space="preserve"> của học sinh thường xuyên, liên tục, diễn ra trong tiết học, trong từng hoạt động của tiết học để nhằm theo dõi việc nắm bắt kiến thức của học sinh so với yêu cầu đặt ra; đánh giá thông qua các sản phẩm học tập, các hoạt động vận dụng kiến thức của học sinh,….</w:t>
      </w:r>
    </w:p>
    <w:p w:rsidR="00881D38" w:rsidRPr="00881D38" w:rsidRDefault="00881D38" w:rsidP="00881D38">
      <w:pPr>
        <w:shd w:val="clear" w:color="auto" w:fill="FFFFFF"/>
        <w:spacing w:before="120" w:after="60" w:line="340" w:lineRule="exact"/>
        <w:ind w:firstLine="709"/>
        <w:jc w:val="both"/>
        <w:rPr>
          <w:rFonts w:eastAsia="Times New Roman" w:cs="Times New Roman"/>
          <w:b/>
          <w:szCs w:val="28"/>
          <w:lang w:val="nl-NL"/>
        </w:rPr>
      </w:pPr>
      <w:r w:rsidRPr="00881D38">
        <w:rPr>
          <w:rFonts w:eastAsia="Times New Roman" w:cs="Times New Roman"/>
          <w:szCs w:val="28"/>
          <w:lang w:val="nl-NL"/>
        </w:rPr>
        <w:tab/>
      </w:r>
      <w:r w:rsidRPr="00881D38">
        <w:rPr>
          <w:rFonts w:eastAsia="Times New Roman" w:cs="Times New Roman"/>
          <w:b/>
          <w:szCs w:val="28"/>
          <w:lang w:val="nl-NL"/>
        </w:rPr>
        <w:t xml:space="preserve">6. Đảm bảo yếu tố đầu ra </w:t>
      </w:r>
    </w:p>
    <w:p w:rsidR="00881D38" w:rsidRPr="00881D38" w:rsidRDefault="00881D38" w:rsidP="00881D38">
      <w:pPr>
        <w:shd w:val="clear" w:color="auto" w:fill="FFFFFF"/>
        <w:spacing w:before="120" w:after="60" w:line="340" w:lineRule="exact"/>
        <w:ind w:firstLine="709"/>
        <w:jc w:val="both"/>
        <w:rPr>
          <w:rFonts w:eastAsia="Times New Roman" w:cs="Times New Roman"/>
          <w:b/>
          <w:szCs w:val="28"/>
          <w:lang w:val="nl-NL"/>
        </w:rPr>
      </w:pPr>
      <w:r w:rsidRPr="00881D38">
        <w:rPr>
          <w:rFonts w:eastAsia="Times New Roman" w:cs="Times New Roman"/>
          <w:b/>
          <w:szCs w:val="28"/>
          <w:lang w:val="nl-NL"/>
        </w:rPr>
        <w:t>6.1. Thực hiện đánh giá, xếp loại giáo viên theo quy định</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Lãnh đạo, Tổ ĐBCL, Tổ chuyên môn nhà trường thường xuyên đánh giá và có thể sắp thứ tự giáo viên theo từng năm học, bao gồm:</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a) Chỉ đạo đổi mới công tác kiểm tra, đánh giá giáo viên theo chuẩn nghề nghiệp;</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b) Đánh giá chất lượng giờ dạy của giáo viên thông qua kết quả đánh giá giờ dạy;</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c) Tổ chức hội giảng trong nhà trường để đánh giá kết quả thi giáo viên dạy giỏi;</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d) Kiểm tra, giám sát thường xuyên, đột xuất việc dạy học, thực hiện quy chế chuyên môn, kiểm tra toàn diện hồ sơ sổ sách của giáo viên;</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e) Đánh giá tiết học trên lớp (theo phiếu đánh giá tiết học – Phiếu dự giờ), qua các lĩnh vực: Kiến thức, kĩ năng sư phạm, thái độ sư phạm, hiệu quả tiết học).</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ab/>
        <w:t>g) Chú trọng đánh giá năng lực của giáo viên thông qua kết quả học tập tiến bộ của học sinh so với kì trước, năm học trước.</w:t>
      </w:r>
    </w:p>
    <w:p w:rsidR="00881D38" w:rsidRPr="00881D38" w:rsidRDefault="00881D38" w:rsidP="00881D38">
      <w:pPr>
        <w:shd w:val="clear" w:color="auto" w:fill="FFFFFF"/>
        <w:spacing w:before="120" w:after="60" w:line="340" w:lineRule="exact"/>
        <w:ind w:firstLine="709"/>
        <w:jc w:val="both"/>
        <w:rPr>
          <w:rFonts w:eastAsia="Times New Roman" w:cs="Times New Roman"/>
          <w:b/>
          <w:szCs w:val="28"/>
          <w:lang w:val="nl-NL"/>
        </w:rPr>
      </w:pPr>
      <w:r w:rsidRPr="00881D38">
        <w:rPr>
          <w:rFonts w:eastAsia="Times New Roman" w:cs="Times New Roman"/>
          <w:b/>
          <w:szCs w:val="28"/>
          <w:lang w:val="nl-NL"/>
        </w:rPr>
        <w:t>6.2.</w:t>
      </w:r>
      <w:r w:rsidRPr="00881D38">
        <w:rPr>
          <w:rFonts w:eastAsia="Times New Roman" w:cs="Times New Roman"/>
          <w:szCs w:val="28"/>
          <w:lang w:val="nl-NL"/>
        </w:rPr>
        <w:t xml:space="preserve"> </w:t>
      </w:r>
      <w:r w:rsidRPr="00881D38">
        <w:rPr>
          <w:rFonts w:eastAsia="Times New Roman" w:cs="Times New Roman"/>
          <w:b/>
          <w:szCs w:val="28"/>
          <w:lang w:val="nl-NL"/>
        </w:rPr>
        <w:t>Đánh giá chất lượng học tập, rèn luyện của học sinh</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xml:space="preserve">Tổ chức đánh giá kết quả học tập của học sinh toàn trường theo từng kì, năm học và đối sánh với kết quả kì trước, năm học trước đảm bảo thực chất, chính xác thông qua các đề thi trong ma trận đề thi các môn, các khối quy định </w:t>
      </w:r>
      <w:r w:rsidR="00C4725C">
        <w:rPr>
          <w:rFonts w:eastAsia="Times New Roman" w:cs="Times New Roman"/>
          <w:szCs w:val="28"/>
          <w:lang w:val="nl-NL"/>
        </w:rPr>
        <w:t xml:space="preserve">các khối </w:t>
      </w:r>
      <w:r w:rsidRPr="00881D38">
        <w:rPr>
          <w:rFonts w:eastAsia="Times New Roman" w:cs="Times New Roman"/>
          <w:szCs w:val="28"/>
          <w:lang w:val="nl-NL"/>
        </w:rPr>
        <w:t xml:space="preserve"> thực hiện </w:t>
      </w:r>
      <w:r w:rsidR="00C4725C">
        <w:rPr>
          <w:rFonts w:eastAsia="Times New Roman" w:cs="Times New Roman"/>
          <w:szCs w:val="28"/>
          <w:lang w:val="nl-NL"/>
        </w:rPr>
        <w:t>theo Thông tư 22/2021/TT-BGDĐT.</w:t>
      </w:r>
    </w:p>
    <w:p w:rsidR="00881D38" w:rsidRPr="00881D38" w:rsidRDefault="00881D38" w:rsidP="00881D38">
      <w:pPr>
        <w:shd w:val="clear" w:color="auto" w:fill="FFFFFF"/>
        <w:spacing w:before="120" w:after="60" w:line="340" w:lineRule="exact"/>
        <w:ind w:firstLine="709"/>
        <w:jc w:val="center"/>
        <w:rPr>
          <w:rFonts w:eastAsia="Times New Roman" w:cs="Times New Roman"/>
          <w:i/>
          <w:szCs w:val="28"/>
          <w:lang w:val="nl-NL"/>
        </w:rPr>
      </w:pPr>
      <w:r w:rsidRPr="00881D38">
        <w:rPr>
          <w:rFonts w:eastAsia="Times New Roman" w:cs="Times New Roman"/>
          <w:i/>
          <w:szCs w:val="28"/>
          <w:lang w:val="nl-NL"/>
        </w:rPr>
        <w:t>(tham khảo Phụ lục 5)</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b/>
          <w:i/>
          <w:szCs w:val="28"/>
          <w:lang w:val="nl-NL"/>
        </w:rPr>
        <w:lastRenderedPageBreak/>
        <w:t>- Đánh giá sự hình thành và phát triển phẩm chất, năng lực của học sinh</w:t>
      </w:r>
      <w:r w:rsidRPr="00881D38">
        <w:rPr>
          <w:rFonts w:eastAsia="Times New Roman" w:cs="Times New Roman"/>
          <w:szCs w:val="28"/>
          <w:lang w:val="nl-NL"/>
        </w:rPr>
        <w:t xml:space="preserve"> (gồm 5 phẩm chất và 10 năng lực): Mức độ học sinh đáp ứng yêu cầu đầu vào của lớp trên và đầu vào cấp THPT, THPT Chuyên.</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Tổ chức đánh giá nghiêm túc theo từng môn học và các hoạt động giáo dục, trên cơ sở đánh giá phẩm chất, năng lực học sinh, nhà trường tổ chức phân tích khả năng đáp ứng của học sinh sau khi tốt nghiệp THCS vào THPT, từ đó chỉ đạo tổ, nhóm chuyên môn có những điều chỉnh kịp thời trong dạy học ở lớp 9 nhằm giúp các em học sinh vững vàng, tự tin vào lớp 10 THPT.</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b/>
          <w:i/>
          <w:szCs w:val="28"/>
          <w:lang w:val="nl-NL"/>
        </w:rPr>
        <w:t>- Đánh giá kết quả rèn luyện và học tập của học sinh</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i/>
          <w:szCs w:val="28"/>
          <w:lang w:val="nl-NL"/>
        </w:rPr>
        <w:t>+</w:t>
      </w:r>
      <w:r w:rsidRPr="00881D38">
        <w:rPr>
          <w:rFonts w:eastAsia="Times New Roman" w:cs="Times New Roman"/>
          <w:szCs w:val="28"/>
          <w:lang w:val="nl-NL"/>
        </w:rPr>
        <w:t xml:space="preserve"> Kết quả xếp loại học lực (theo quy định): Tỉ lệ xếp loại giỏi (tốt), loại khá, trung bình (đạt), yếu (chưa đạt)</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Kết quả xếp loại hạnh kiểm (theo quy định): Tỉ lệ xếp loại tốt, khá, trung bình (đạt), yếu (chưa đạt).</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szCs w:val="28"/>
          <w:lang w:val="nl-NL"/>
        </w:rPr>
        <w:t>+ Kết quả học tập theo từng lớp, tường môn học (điểm trung bình)</w:t>
      </w:r>
    </w:p>
    <w:p w:rsidR="00881D38" w:rsidRPr="00881D38" w:rsidRDefault="00881D38" w:rsidP="00881D38">
      <w:pPr>
        <w:shd w:val="clear" w:color="auto" w:fill="FFFFFF"/>
        <w:spacing w:before="120" w:after="60" w:line="340" w:lineRule="exact"/>
        <w:ind w:firstLine="709"/>
        <w:jc w:val="both"/>
        <w:rPr>
          <w:rFonts w:eastAsia="Times New Roman" w:cs="Times New Roman"/>
          <w:b/>
          <w:i/>
          <w:szCs w:val="28"/>
          <w:lang w:val="nl-NL"/>
        </w:rPr>
      </w:pPr>
      <w:r w:rsidRPr="00881D38">
        <w:rPr>
          <w:rFonts w:eastAsia="Times New Roman" w:cs="Times New Roman"/>
          <w:b/>
          <w:i/>
          <w:szCs w:val="28"/>
          <w:lang w:val="nl-NL"/>
        </w:rPr>
        <w:t>- Tỉ lệ học sinh lên lớp hàng năm</w:t>
      </w:r>
    </w:p>
    <w:p w:rsidR="00881D38" w:rsidRPr="00881D38" w:rsidRDefault="00881D38" w:rsidP="00881D38">
      <w:pPr>
        <w:shd w:val="clear" w:color="auto" w:fill="FFFFFF"/>
        <w:spacing w:before="120" w:after="60" w:line="340" w:lineRule="exact"/>
        <w:ind w:firstLine="709"/>
        <w:jc w:val="both"/>
        <w:rPr>
          <w:rFonts w:eastAsia="Times New Roman" w:cs="Times New Roman"/>
          <w:b/>
          <w:i/>
          <w:szCs w:val="28"/>
          <w:lang w:val="nl-NL"/>
        </w:rPr>
      </w:pPr>
      <w:r w:rsidRPr="00881D38">
        <w:rPr>
          <w:rFonts w:eastAsia="Times New Roman" w:cs="Times New Roman"/>
          <w:b/>
          <w:i/>
          <w:szCs w:val="28"/>
          <w:lang w:val="nl-NL"/>
        </w:rPr>
        <w:t>- Tỉ lệ học sinh được xét công nhận tốt nghiệp, kết quả tuyển sinh vào THPT (điểm trung bình) từng môn học và trung bình chung các môn.</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b/>
          <w:i/>
          <w:szCs w:val="28"/>
          <w:lang w:val="nl-NL"/>
        </w:rPr>
        <w:t>- Kết quả kỳ thi học sinh giỏi các cấp, các hội thi, các sân chơi trí tuệ</w:t>
      </w:r>
      <w:r w:rsidRPr="00881D38">
        <w:rPr>
          <w:rFonts w:eastAsia="Times New Roman" w:cs="Times New Roman"/>
          <w:szCs w:val="28"/>
          <w:lang w:val="nl-NL"/>
        </w:rPr>
        <w:t>,…</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lang w:val="nl-NL"/>
        </w:rPr>
      </w:pPr>
      <w:r w:rsidRPr="00881D38">
        <w:rPr>
          <w:rFonts w:eastAsia="Times New Roman" w:cs="Times New Roman"/>
          <w:b/>
          <w:i/>
          <w:szCs w:val="28"/>
          <w:lang w:val="nl-NL"/>
        </w:rPr>
        <w:t>- Kết quả kiểm tra định kỳ, cuối năm và trung bình chung các môn</w:t>
      </w:r>
      <w:r w:rsidRPr="00881D38">
        <w:rPr>
          <w:rFonts w:eastAsia="Times New Roman" w:cs="Times New Roman"/>
          <w:szCs w:val="28"/>
          <w:lang w:val="nl-NL"/>
        </w:rPr>
        <w:t>, có đối sánh với kết quả kiểm tra của kỳ trước hoặc năm học trước và có thể các trường khác cùng nhiệm vụ trong tỉnh.</w:t>
      </w:r>
    </w:p>
    <w:p w:rsidR="00881D38" w:rsidRPr="00881D38" w:rsidRDefault="00881D38" w:rsidP="00881D38">
      <w:pPr>
        <w:shd w:val="clear" w:color="auto" w:fill="FFFFFF"/>
        <w:spacing w:before="120" w:after="60" w:line="340" w:lineRule="exact"/>
        <w:ind w:firstLine="709"/>
        <w:jc w:val="both"/>
        <w:rPr>
          <w:rFonts w:eastAsia="Times New Roman" w:cs="Times New Roman"/>
          <w:b/>
          <w:szCs w:val="28"/>
          <w:lang w:val="nl-NL"/>
        </w:rPr>
      </w:pPr>
      <w:r w:rsidRPr="00881D38">
        <w:rPr>
          <w:rFonts w:eastAsia="Times New Roman" w:cs="Times New Roman"/>
          <w:b/>
          <w:szCs w:val="28"/>
          <w:lang w:val="nl-NL"/>
        </w:rPr>
        <w:t>6.3. Đảm bảo lợi ích của xã hội</w:t>
      </w:r>
    </w:p>
    <w:p w:rsidR="00881D38" w:rsidRPr="00881D38" w:rsidRDefault="00881D38" w:rsidP="00881D38">
      <w:pPr>
        <w:widowControl w:val="0"/>
        <w:spacing w:before="120" w:after="60" w:line="340" w:lineRule="exact"/>
        <w:ind w:firstLine="709"/>
        <w:jc w:val="both"/>
        <w:rPr>
          <w:rFonts w:eastAsia="Times New Roman" w:cs="Times New Roman"/>
          <w:b/>
          <w:i/>
          <w:szCs w:val="28"/>
        </w:rPr>
      </w:pPr>
      <w:r w:rsidRPr="00881D38">
        <w:rPr>
          <w:rFonts w:eastAsia="Times New Roman" w:cs="Times New Roman"/>
          <w:b/>
          <w:i/>
          <w:szCs w:val="28"/>
        </w:rPr>
        <w:t>6.3.1.</w:t>
      </w:r>
      <w:r w:rsidRPr="00881D38">
        <w:rPr>
          <w:rFonts w:eastAsia="Times New Roman" w:cs="Times New Roman"/>
          <w:b/>
          <w:i/>
          <w:szCs w:val="28"/>
          <w:lang w:val="vi-VN"/>
        </w:rPr>
        <w:t xml:space="preserve"> </w:t>
      </w:r>
      <w:r w:rsidRPr="00881D38">
        <w:rPr>
          <w:rFonts w:eastAsia="Times New Roman" w:cs="Times New Roman"/>
          <w:b/>
          <w:i/>
          <w:szCs w:val="28"/>
          <w:lang w:val="nl-NL"/>
        </w:rPr>
        <w:t>Khảo sát m</w:t>
      </w:r>
      <w:r w:rsidRPr="00881D38">
        <w:rPr>
          <w:rFonts w:eastAsia="Times New Roman" w:cs="Times New Roman"/>
          <w:b/>
          <w:i/>
          <w:szCs w:val="28"/>
          <w:lang w:val="vi-VN"/>
        </w:rPr>
        <w:t>ức độ hài lòng của cha mẹ học sinh về quá trình dạy học của</w:t>
      </w:r>
      <w:r w:rsidRPr="00881D38">
        <w:rPr>
          <w:rFonts w:eastAsia="Times New Roman" w:cs="Times New Roman"/>
          <w:b/>
          <w:i/>
          <w:szCs w:val="28"/>
          <w:lang w:val="nl-NL"/>
        </w:rPr>
        <w:t xml:space="preserve"> giáo viên </w:t>
      </w:r>
      <w:r w:rsidRPr="00881D38">
        <w:rPr>
          <w:rFonts w:eastAsia="Times New Roman" w:cs="Times New Roman"/>
          <w:b/>
          <w:i/>
          <w:szCs w:val="28"/>
          <w:lang w:val="vi-VN"/>
        </w:rPr>
        <w:t>nhà trường</w:t>
      </w:r>
    </w:p>
    <w:p w:rsidR="00881D38" w:rsidRPr="00881D38" w:rsidRDefault="00881D38" w:rsidP="00881D38">
      <w:pPr>
        <w:widowControl w:val="0"/>
        <w:spacing w:before="120" w:after="60" w:line="340" w:lineRule="exact"/>
        <w:ind w:firstLine="709"/>
        <w:jc w:val="both"/>
        <w:rPr>
          <w:rFonts w:eastAsia="Times New Roman" w:cs="Times New Roman"/>
          <w:szCs w:val="28"/>
          <w:lang w:val="vi-VN"/>
        </w:rPr>
      </w:pPr>
      <w:r w:rsidRPr="00881D38">
        <w:rPr>
          <w:rFonts w:eastAsia="Times New Roman" w:cs="Times New Roman"/>
          <w:szCs w:val="28"/>
          <w:lang w:val="vi-VN"/>
        </w:rPr>
        <w:tab/>
        <w:t xml:space="preserve">Trong các kì họp phụ huynh toàn trường, </w:t>
      </w:r>
      <w:r w:rsidRPr="00881D38">
        <w:rPr>
          <w:rFonts w:eastAsia="Times New Roman" w:cs="Times New Roman"/>
          <w:szCs w:val="28"/>
          <w:lang w:val="nl-NL"/>
        </w:rPr>
        <w:t xml:space="preserve">Tổ ĐBCL nhà trường thực hiện phiếu kín khảo sát mức độ hài lòng của cha mẹ học sinh về quá trình dạy học của giáo viên chủ nhiệm và các giáo viên bộ môn theo ba mức: Chưa hài lòng; hài lòng; hài lòng cao </w:t>
      </w:r>
      <w:r w:rsidRPr="00881D38">
        <w:rPr>
          <w:rFonts w:eastAsia="Times New Roman" w:cs="Times New Roman"/>
          <w:i/>
          <w:szCs w:val="28"/>
          <w:lang w:val="nl-NL"/>
        </w:rPr>
        <w:t>(Phụ lục 6).</w:t>
      </w:r>
      <w:r w:rsidRPr="00881D38">
        <w:rPr>
          <w:rFonts w:eastAsia="Times New Roman" w:cs="Times New Roman"/>
          <w:szCs w:val="28"/>
          <w:lang w:val="nl-NL"/>
        </w:rPr>
        <w:t xml:space="preserve"> Đây là kênh tham khảo quan trọng cho Tổ ĐBCL để có kế hoạch cải tiến nhằm phát huy mặt tốt cũng như hạn chế mặt yếu, điều chỉnh kịp thời trong thời gian tiếp theo.</w:t>
      </w:r>
    </w:p>
    <w:p w:rsidR="00881D38" w:rsidRPr="00881D38" w:rsidRDefault="00881D38" w:rsidP="00881D38">
      <w:pPr>
        <w:widowControl w:val="0"/>
        <w:spacing w:before="120" w:after="60" w:line="340" w:lineRule="exact"/>
        <w:ind w:firstLine="709"/>
        <w:jc w:val="both"/>
        <w:rPr>
          <w:rFonts w:eastAsia="Times New Roman" w:cs="Times New Roman"/>
          <w:szCs w:val="28"/>
          <w:lang w:val="vi-VN"/>
        </w:rPr>
      </w:pPr>
      <w:r w:rsidRPr="00881D38">
        <w:rPr>
          <w:rFonts w:eastAsia="Times New Roman" w:cs="Times New Roman"/>
          <w:b/>
          <w:i/>
          <w:szCs w:val="28"/>
        </w:rPr>
        <w:t>6.3.2.</w:t>
      </w:r>
      <w:r w:rsidRPr="00881D38">
        <w:rPr>
          <w:rFonts w:eastAsia="Times New Roman" w:cs="Times New Roman"/>
          <w:b/>
          <w:i/>
          <w:szCs w:val="28"/>
          <w:lang w:val="vi-VN"/>
        </w:rPr>
        <w:t xml:space="preserve"> Khảo sát mức độ hài lòng của giáo viên tiếp nhận học sinh tiếp tục học lên ở lớp sau</w:t>
      </w:r>
      <w:r w:rsidRPr="00881D38">
        <w:rPr>
          <w:rFonts w:eastAsia="Times New Roman" w:cs="Times New Roman"/>
          <w:szCs w:val="28"/>
          <w:lang w:val="vi-VN"/>
        </w:rPr>
        <w:t xml:space="preserve">, đó là: </w:t>
      </w:r>
    </w:p>
    <w:p w:rsidR="00881D38" w:rsidRPr="00881D38" w:rsidRDefault="00881D38" w:rsidP="00881D38">
      <w:pPr>
        <w:widowControl w:val="0"/>
        <w:spacing w:before="120" w:after="60" w:line="340" w:lineRule="exact"/>
        <w:ind w:firstLine="709"/>
        <w:jc w:val="both"/>
        <w:rPr>
          <w:rFonts w:eastAsia="Times New Roman" w:cs="Times New Roman"/>
          <w:color w:val="FF0000"/>
          <w:szCs w:val="28"/>
          <w:lang w:val="nl-NL"/>
        </w:rPr>
      </w:pPr>
      <w:r w:rsidRPr="00881D38">
        <w:rPr>
          <w:rFonts w:eastAsia="Times New Roman" w:cs="Times New Roman"/>
          <w:szCs w:val="28"/>
          <w:lang w:val="vi-VN"/>
        </w:rPr>
        <w:t xml:space="preserve">Vào đầu năm học, Tổ ĐBCL thực hiện khảo sát mức độ hài lòng của giáo viên chủ nhiệm và các giáo viên bộ môn về chất lượng học sinh của lớp theo ba mức độ: </w:t>
      </w:r>
      <w:r w:rsidRPr="00881D38">
        <w:rPr>
          <w:rFonts w:eastAsia="Times New Roman" w:cs="Times New Roman"/>
          <w:szCs w:val="28"/>
          <w:lang w:val="nl-NL"/>
        </w:rPr>
        <w:t>Chưa hài lòng; hài lòng; hài lòng cao, hướng tới văn hóa chất lượng nhà trường và cũng là kênh tham khảo để đánh giá chất lượng giáo viên năm học trước</w:t>
      </w:r>
      <w:r w:rsidRPr="00881D38">
        <w:rPr>
          <w:rFonts w:eastAsia="Times New Roman" w:cs="Times New Roman"/>
          <w:color w:val="FF0000"/>
          <w:szCs w:val="28"/>
          <w:lang w:val="nl-NL"/>
        </w:rPr>
        <w:t xml:space="preserve"> </w:t>
      </w:r>
    </w:p>
    <w:p w:rsidR="00881D38" w:rsidRPr="00881D38" w:rsidRDefault="00881D38" w:rsidP="00881D38">
      <w:pPr>
        <w:widowControl w:val="0"/>
        <w:spacing w:before="120" w:after="60" w:line="340" w:lineRule="exact"/>
        <w:ind w:firstLine="709"/>
        <w:jc w:val="center"/>
        <w:rPr>
          <w:rFonts w:eastAsia="Times New Roman" w:cs="Times New Roman"/>
          <w:i/>
          <w:szCs w:val="28"/>
          <w:lang w:val="nl-NL"/>
        </w:rPr>
      </w:pPr>
      <w:r w:rsidRPr="00881D38">
        <w:rPr>
          <w:rFonts w:eastAsia="Times New Roman" w:cs="Times New Roman"/>
          <w:i/>
          <w:szCs w:val="28"/>
          <w:lang w:val="nl-NL"/>
        </w:rPr>
        <w:t>(Phụ lục 7).</w:t>
      </w:r>
    </w:p>
    <w:p w:rsidR="00881D38" w:rsidRPr="00881D38" w:rsidRDefault="00881D38" w:rsidP="00881D38">
      <w:pPr>
        <w:widowControl w:val="0"/>
        <w:spacing w:before="120" w:after="60" w:line="340" w:lineRule="exact"/>
        <w:ind w:firstLine="709"/>
        <w:jc w:val="both"/>
        <w:rPr>
          <w:rFonts w:eastAsia="Times New Roman" w:cs="Times New Roman"/>
          <w:b/>
          <w:i/>
          <w:szCs w:val="28"/>
        </w:rPr>
      </w:pPr>
      <w:r w:rsidRPr="00881D38">
        <w:rPr>
          <w:rFonts w:eastAsia="Times New Roman" w:cs="Times New Roman"/>
          <w:b/>
          <w:i/>
          <w:szCs w:val="28"/>
          <w:lang w:val="nl-NL"/>
        </w:rPr>
        <w:t xml:space="preserve">6.3.3. Tổng hợp khảo sát mức độ hài hòng </w:t>
      </w:r>
      <w:r w:rsidRPr="00881D38">
        <w:rPr>
          <w:rFonts w:eastAsia="Times New Roman" w:cs="Times New Roman"/>
          <w:b/>
          <w:i/>
          <w:szCs w:val="28"/>
          <w:lang w:val="vi-VN"/>
        </w:rPr>
        <w:t>của giáo viên tiếp nhận học sinh</w:t>
      </w:r>
      <w:r w:rsidRPr="00881D38">
        <w:rPr>
          <w:rFonts w:eastAsia="Times New Roman" w:cs="Times New Roman"/>
          <w:b/>
          <w:i/>
          <w:szCs w:val="28"/>
        </w:rPr>
        <w:t xml:space="preserve"> và </w:t>
      </w:r>
      <w:r w:rsidRPr="00881D38">
        <w:rPr>
          <w:rFonts w:eastAsia="Times New Roman" w:cs="Times New Roman"/>
          <w:b/>
          <w:i/>
          <w:szCs w:val="28"/>
          <w:lang w:val="nl-NL"/>
        </w:rPr>
        <w:t>m</w:t>
      </w:r>
      <w:r w:rsidRPr="00881D38">
        <w:rPr>
          <w:rFonts w:eastAsia="Times New Roman" w:cs="Times New Roman"/>
          <w:b/>
          <w:i/>
          <w:szCs w:val="28"/>
          <w:lang w:val="vi-VN"/>
        </w:rPr>
        <w:t>ức độ hài lòng của cha mẹ học sinh về quá trình dạy học của</w:t>
      </w:r>
      <w:r w:rsidRPr="00881D38">
        <w:rPr>
          <w:rFonts w:eastAsia="Times New Roman" w:cs="Times New Roman"/>
          <w:b/>
          <w:i/>
          <w:szCs w:val="28"/>
          <w:lang w:val="nl-NL"/>
        </w:rPr>
        <w:t xml:space="preserve"> giáo viên </w:t>
      </w:r>
      <w:r w:rsidRPr="00881D38">
        <w:rPr>
          <w:rFonts w:eastAsia="Times New Roman" w:cs="Times New Roman"/>
          <w:b/>
          <w:i/>
          <w:szCs w:val="28"/>
          <w:lang w:val="vi-VN"/>
        </w:rPr>
        <w:t xml:space="preserve">nhà </w:t>
      </w:r>
      <w:r w:rsidRPr="00881D38">
        <w:rPr>
          <w:rFonts w:eastAsia="Times New Roman" w:cs="Times New Roman"/>
          <w:b/>
          <w:i/>
          <w:szCs w:val="28"/>
          <w:lang w:val="vi-VN"/>
        </w:rPr>
        <w:lastRenderedPageBreak/>
        <w:t>trường</w:t>
      </w:r>
      <w:r w:rsidRPr="00881D38">
        <w:rPr>
          <w:rFonts w:eastAsia="Times New Roman" w:cs="Times New Roman"/>
          <w:b/>
          <w:i/>
          <w:szCs w:val="28"/>
        </w:rPr>
        <w:t xml:space="preserve"> (trên cùng 1 bảng, theo mẫu)</w:t>
      </w:r>
    </w:p>
    <w:p w:rsidR="00881D38" w:rsidRPr="00881D38" w:rsidRDefault="00881D38" w:rsidP="00881D38">
      <w:pPr>
        <w:widowControl w:val="0"/>
        <w:spacing w:before="120" w:after="60" w:line="340" w:lineRule="exact"/>
        <w:ind w:firstLine="709"/>
        <w:jc w:val="both"/>
        <w:rPr>
          <w:rFonts w:eastAsia="Times New Roman" w:cs="Times New Roman"/>
          <w:szCs w:val="28"/>
        </w:rPr>
      </w:pPr>
      <w:r w:rsidRPr="00881D38">
        <w:rPr>
          <w:rFonts w:eastAsia="Times New Roman" w:cs="Times New Roman"/>
          <w:szCs w:val="28"/>
        </w:rPr>
        <w:t>Thực hiện 2 lần/ năm học (cuối HKI và cuối năm học) nhằm đánh giá được sự hợp tác của giáo viên chủ nhiệm, giáo viên bộ môn và phụ huynh học sinh trong quá trình giáo dục học sinh trên lớp. Đồng thời, qua đó giúp giáo viên điều chỉnh việc dạy học trên lớp, giúp lãnh đạo nhà trường có thêm kênh thông tin về quá trình thực hiện dạy học, giáo dục của từng giáo viên ở từng môn, lớp, từ đó có biện pháp quản lý dạy học tốt hơn.</w:t>
      </w:r>
    </w:p>
    <w:p w:rsidR="00881D38" w:rsidRPr="00881D38" w:rsidRDefault="00881D38" w:rsidP="00881D38">
      <w:pPr>
        <w:widowControl w:val="0"/>
        <w:spacing w:before="120" w:after="60" w:line="340" w:lineRule="exact"/>
        <w:ind w:firstLine="709"/>
        <w:jc w:val="both"/>
        <w:rPr>
          <w:rFonts w:eastAsia="Times New Roman" w:cs="Times New Roman"/>
          <w:szCs w:val="28"/>
        </w:rPr>
      </w:pPr>
      <w:r w:rsidRPr="00881D38">
        <w:rPr>
          <w:rFonts w:eastAsia="Times New Roman" w:cs="Times New Roman"/>
          <w:b/>
          <w:i/>
          <w:szCs w:val="28"/>
        </w:rPr>
        <w:t>6.3.4.</w:t>
      </w:r>
      <w:r w:rsidRPr="00881D38">
        <w:rPr>
          <w:rFonts w:eastAsia="Times New Roman" w:cs="Times New Roman"/>
          <w:b/>
          <w:i/>
          <w:szCs w:val="28"/>
          <w:lang w:val="vi-VN"/>
        </w:rPr>
        <w:t xml:space="preserve"> Nhà trường chú trọng trong các tiết học vận dụng kiến thức vào cuộc sống</w:t>
      </w:r>
      <w:r w:rsidRPr="00881D38">
        <w:rPr>
          <w:rFonts w:eastAsia="Times New Roman" w:cs="Times New Roman"/>
          <w:szCs w:val="28"/>
          <w:lang w:val="vi-VN"/>
        </w:rPr>
        <w:t xml:space="preserve">, các hoạt động trải nghiệm, trải nghiệm sáng tạo, hoạt động </w:t>
      </w:r>
      <w:r w:rsidRPr="00881D38">
        <w:rPr>
          <w:rFonts w:eastAsia="Times New Roman" w:cs="Times New Roman"/>
          <w:szCs w:val="28"/>
        </w:rPr>
        <w:t xml:space="preserve">trải nghiệm hướng nghiệp </w:t>
      </w:r>
      <w:r w:rsidRPr="00881D38">
        <w:rPr>
          <w:rFonts w:eastAsia="Times New Roman" w:cs="Times New Roman"/>
          <w:szCs w:val="28"/>
          <w:lang w:val="vi-VN"/>
        </w:rPr>
        <w:t>hướng nghiệp, lớp bồi dưỡng kĩ năng mềm,....để học sinh sớm hình thành các năng lực: Giao tiếp và hợp tác; tự học và tự chủ; giải quyết vấn đề và sáng tạo.</w:t>
      </w:r>
      <w:r w:rsidRPr="00881D38">
        <w:rPr>
          <w:rFonts w:eastAsia="Times New Roman" w:cs="Times New Roman"/>
          <w:szCs w:val="28"/>
        </w:rPr>
        <w:t xml:space="preserve"> Ngoài các tiết học, trường chú trọng phối hợp với cha mẹ học sinh, các chuyên gia, người có uy tín,… tổ chức các hoạt động chuyên đề, ngoài giờ lên lớp, hoạt động trải nghiệm,… Qua đó hình thành các năng lực chung cho học sinh. Tổ chức khảo sát mức độ hình thành các năng lực nói trên theo từng khối, lớp.</w:t>
      </w:r>
    </w:p>
    <w:p w:rsidR="00881D38" w:rsidRPr="00881D38" w:rsidRDefault="00881D38" w:rsidP="00881D38">
      <w:pPr>
        <w:shd w:val="clear" w:color="auto" w:fill="FFFFFF"/>
        <w:spacing w:before="120" w:after="60" w:line="340" w:lineRule="exact"/>
        <w:ind w:firstLine="709"/>
        <w:jc w:val="both"/>
        <w:rPr>
          <w:rFonts w:eastAsia="Times New Roman" w:cs="Times New Roman"/>
          <w:b/>
          <w:szCs w:val="28"/>
        </w:rPr>
      </w:pPr>
      <w:r w:rsidRPr="00881D38">
        <w:rPr>
          <w:rFonts w:eastAsia="Times New Roman" w:cs="Times New Roman"/>
          <w:b/>
          <w:szCs w:val="28"/>
        </w:rPr>
        <w:t>6.</w:t>
      </w:r>
      <w:r w:rsidRPr="00881D38">
        <w:rPr>
          <w:rFonts w:eastAsia="Times New Roman" w:cs="Times New Roman"/>
          <w:b/>
          <w:szCs w:val="28"/>
          <w:lang w:val="vi-VN"/>
        </w:rPr>
        <w:t xml:space="preserve">4. </w:t>
      </w:r>
      <w:r w:rsidRPr="00881D38">
        <w:rPr>
          <w:rFonts w:eastAsia="Times New Roman" w:cs="Times New Roman"/>
          <w:b/>
          <w:szCs w:val="28"/>
        </w:rPr>
        <w:t>T</w:t>
      </w:r>
      <w:r w:rsidRPr="00881D38">
        <w:rPr>
          <w:rFonts w:eastAsia="Times New Roman" w:cs="Times New Roman"/>
          <w:b/>
          <w:szCs w:val="28"/>
          <w:lang w:val="vi-VN"/>
        </w:rPr>
        <w:t>ư vấn hướng nghiệp và hỗ trợ cho học sinh</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w:t>
      </w:r>
      <w:r w:rsidRPr="00881D38">
        <w:rPr>
          <w:rFonts w:eastAsia="Times New Roman" w:cs="Times New Roman"/>
          <w:szCs w:val="28"/>
          <w:lang w:val="vi-VN"/>
        </w:rPr>
        <w:t xml:space="preserve">Nhà trường tư vấn cho học </w:t>
      </w:r>
      <w:r w:rsidRPr="00881D38">
        <w:rPr>
          <w:rFonts w:eastAsia="Times New Roman" w:cs="Times New Roman"/>
          <w:szCs w:val="28"/>
        </w:rPr>
        <w:t xml:space="preserve">sinh </w:t>
      </w:r>
      <w:r w:rsidRPr="00881D38">
        <w:rPr>
          <w:rFonts w:eastAsia="Times New Roman" w:cs="Times New Roman"/>
          <w:szCs w:val="28"/>
          <w:lang w:val="vi-VN"/>
        </w:rPr>
        <w:t xml:space="preserve">thi </w:t>
      </w:r>
      <w:r w:rsidRPr="00881D38">
        <w:rPr>
          <w:rFonts w:eastAsia="Times New Roman" w:cs="Times New Roman"/>
          <w:szCs w:val="28"/>
        </w:rPr>
        <w:t xml:space="preserve">tuyển sinh </w:t>
      </w:r>
      <w:r w:rsidRPr="00881D38">
        <w:rPr>
          <w:rFonts w:eastAsia="Times New Roman" w:cs="Times New Roman"/>
          <w:szCs w:val="28"/>
          <w:lang w:val="vi-VN"/>
        </w:rPr>
        <w:t xml:space="preserve">vào các </w:t>
      </w:r>
      <w:r w:rsidRPr="00881D38">
        <w:rPr>
          <w:rFonts w:eastAsia="Times New Roman" w:cs="Times New Roman"/>
          <w:szCs w:val="28"/>
        </w:rPr>
        <w:t>trường THPT</w:t>
      </w:r>
      <w:r w:rsidRPr="00881D38">
        <w:rPr>
          <w:rFonts w:eastAsia="Times New Roman" w:cs="Times New Roman"/>
          <w:szCs w:val="28"/>
          <w:lang w:val="vi-VN"/>
        </w:rPr>
        <w:t xml:space="preserve"> </w:t>
      </w:r>
      <w:r w:rsidRPr="00881D38">
        <w:rPr>
          <w:rFonts w:eastAsia="Times New Roman" w:cs="Times New Roman"/>
          <w:szCs w:val="28"/>
        </w:rPr>
        <w:t>(</w:t>
      </w:r>
      <w:r w:rsidRPr="00881D38">
        <w:rPr>
          <w:rFonts w:eastAsia="Times New Roman" w:cs="Times New Roman"/>
          <w:szCs w:val="28"/>
          <w:lang w:val="vi-VN"/>
        </w:rPr>
        <w:t xml:space="preserve">hoặc </w:t>
      </w:r>
      <w:r w:rsidRPr="00881D38">
        <w:rPr>
          <w:rFonts w:eastAsia="Times New Roman" w:cs="Times New Roman"/>
          <w:szCs w:val="28"/>
        </w:rPr>
        <w:t xml:space="preserve">loại hình trường khác) phù hợp với năng lực và điều kiện của từng em. </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rPr>
      </w:pPr>
      <w:r w:rsidRPr="00881D38">
        <w:rPr>
          <w:rFonts w:eastAsia="Times New Roman" w:cs="Times New Roman"/>
          <w:szCs w:val="28"/>
        </w:rPr>
        <w:t>- Thực hiện nhiệm vụ hướng nghiệp, phân luồng học sinh sau THCS trên địa bàn để đảm bảo thuận lợi cho việc đi lại, học tập của học sinh. Riêng đối với học sinh có năng lực, nhà trường tư vấn cho các em dự tuyển vào các trường THPT chuyên, trường trọng điểm, trường chất lượng cao để có môi trường học tập phù hợp, giúp các em phát huy tốt năng lực, sở trường cá nhân. Những em có năng khiếu nổi trội, nhà trường tư vấn, hướng dẫn các em dự tuyển vào các trường năng khiếu như: múa, âm nhạc, thể dục - thể thao,…</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rPr>
      </w:pPr>
      <w:r w:rsidRPr="00881D38">
        <w:rPr>
          <w:rFonts w:eastAsia="Times New Roman" w:cs="Times New Roman"/>
          <w:szCs w:val="28"/>
        </w:rPr>
        <w:t>- Thực hiện tuyên truyền, thông báo tới học sinh về thông tin tuyển sinh vào các trường THPT (bao gồm THPT, THPT Chuyên, trọng điểm, chất lượng cao, năng khiếu) bằng nhiều hình thức thông qua: chào cờ, sinh hoạt lớp, phát tờ rơi, h</w:t>
      </w:r>
      <w:r w:rsidRPr="00881D38">
        <w:rPr>
          <w:rFonts w:eastAsia="Times New Roman" w:cs="Times New Roman"/>
          <w:szCs w:val="28"/>
          <w:lang w:val="vi-VN"/>
        </w:rPr>
        <w:t>oạt động trải nghiệm,</w:t>
      </w:r>
      <w:r w:rsidRPr="00881D38">
        <w:rPr>
          <w:rFonts w:eastAsia="Times New Roman" w:cs="Times New Roman"/>
          <w:szCs w:val="28"/>
        </w:rPr>
        <w:t xml:space="preserve"> hướng nghiệp,</w:t>
      </w:r>
      <w:r w:rsidRPr="00881D38">
        <w:rPr>
          <w:rFonts w:eastAsia="Times New Roman" w:cs="Times New Roman"/>
          <w:szCs w:val="28"/>
          <w:lang w:val="vi-VN"/>
        </w:rPr>
        <w:t>...</w:t>
      </w:r>
      <w:r w:rsidRPr="00881D38">
        <w:rPr>
          <w:rFonts w:eastAsia="Times New Roman" w:cs="Times New Roman"/>
          <w:szCs w:val="28"/>
        </w:rPr>
        <w:t xml:space="preserve"> Ngoài ra, nhà trường còn phối hợp với tổ tư vấn tuyển sinh của các trường THPT, THPT Chuyên, trọng điểm, chất lượng cao, năng khiếu để tổ chức các chương trình tư vấn cho học sinh với hình thức phong phú, hấp dẫn như ngày hội tư vấn tuyển sinh, cẩm nang tư vấn tuyển sinh,…</w:t>
      </w:r>
    </w:p>
    <w:p w:rsidR="00881D38" w:rsidRPr="00881D38" w:rsidRDefault="00881D38" w:rsidP="00881D38">
      <w:pPr>
        <w:shd w:val="clear" w:color="auto" w:fill="FFFFFF"/>
        <w:spacing w:before="120" w:after="60" w:line="340" w:lineRule="exact"/>
        <w:ind w:firstLine="709"/>
        <w:jc w:val="both"/>
        <w:rPr>
          <w:rFonts w:eastAsia="Times New Roman" w:cs="Times New Roman"/>
          <w:b/>
          <w:szCs w:val="28"/>
        </w:rPr>
      </w:pPr>
      <w:r w:rsidRPr="00881D38">
        <w:rPr>
          <w:rFonts w:eastAsia="Times New Roman" w:cs="Times New Roman"/>
          <w:b/>
          <w:szCs w:val="28"/>
        </w:rPr>
        <w:t>6.5. Thu thập thông tin phản hồi từ các trường THPT về học sinh của trường sau khi các em vào học THPT</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rPr>
      </w:pPr>
      <w:r w:rsidRPr="00881D38">
        <w:rPr>
          <w:rFonts w:eastAsia="Times New Roman" w:cs="Times New Roman"/>
          <w:szCs w:val="28"/>
        </w:rPr>
        <w:t>- Nhà trường thống kê số lượng học sinh sau khi tốt nghiệp THCS vào học các trường THPT, THPT Chuyên, trường năng khiếu thông qua GVCN, qua các kênh thông tin khác.</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rPr>
      </w:pPr>
      <w:r w:rsidRPr="00881D38">
        <w:rPr>
          <w:rFonts w:eastAsia="Times New Roman" w:cs="Times New Roman"/>
          <w:szCs w:val="28"/>
        </w:rPr>
        <w:t xml:space="preserve">- Tổ chức thu thập, nắm bắt thông tin về chất lượng học sinh sau khi học sinh vào học trường THPT, THPT Chuyên, trường năng khiếu: Trường chủ động phối hợp với các trường THPT có học sinh trường mình vào học để thu thập thông tin về </w:t>
      </w:r>
      <w:r w:rsidRPr="00881D38">
        <w:rPr>
          <w:rFonts w:eastAsia="Times New Roman" w:cs="Times New Roman"/>
          <w:szCs w:val="28"/>
        </w:rPr>
        <w:lastRenderedPageBreak/>
        <w:t>chất lượng học sinh, từ đó có cơ sở điều chỉnh kế hoạch, biện pháp chỉ đạo các hoạt động chung của nhà trường cũng như hoạt động dạy học cho những năm tiếp theo.</w:t>
      </w:r>
    </w:p>
    <w:p w:rsidR="00881D38" w:rsidRPr="00881D38" w:rsidRDefault="00881D38" w:rsidP="00881D38">
      <w:pPr>
        <w:shd w:val="clear" w:color="auto" w:fill="FFFFFF"/>
        <w:spacing w:before="120" w:after="60" w:line="340" w:lineRule="exact"/>
        <w:ind w:firstLine="709"/>
        <w:jc w:val="both"/>
        <w:rPr>
          <w:rFonts w:eastAsia="Times New Roman" w:cs="Times New Roman"/>
          <w:szCs w:val="28"/>
        </w:rPr>
      </w:pPr>
      <w:r w:rsidRPr="00881D38">
        <w:rPr>
          <w:rFonts w:eastAsia="Times New Roman" w:cs="Times New Roman"/>
          <w:szCs w:val="28"/>
        </w:rPr>
        <w:t>Việc nắm bắt thông tin, nhà trường sử dụng các hình thức: Phỏng vấn trực tiếp, lấy ý kiến đánh giá qua phiếu đối với cán bộ quản lý, giáo viên bộ môn, tổ chức Đoàn TNCS Hồ Chí Minh của các trường THPT. Nội dung lấy ý kiến bao gồm: phẩm chất, năng lực, những điểm nổi bật, những tồn tại hạn chế. Sau khi lấy ý kiến, nhà trường tiến hành phân tích khả năng đáp ứng của học sinh khi vào học THPT ở các môn học. Việc thu tập, nắm bắt thông tin phản hồi từ các trường THPT hoàn thành trong tháng 9, đầu tháng 10 hàng năm để giúp trường kịp thời điều chỉnh kế hoạch, biện pháp chỉ đạo dạy học ở năm học tiếp theo.</w:t>
      </w:r>
    </w:p>
    <w:p w:rsidR="00881D38" w:rsidRPr="00881D38" w:rsidRDefault="00881D38" w:rsidP="00881D38">
      <w:pPr>
        <w:spacing w:before="120" w:after="60" w:line="340" w:lineRule="exact"/>
        <w:ind w:firstLine="709"/>
        <w:jc w:val="both"/>
        <w:rPr>
          <w:rFonts w:eastAsia="Times New Roman" w:cs="Times New Roman"/>
          <w:b/>
          <w:bCs/>
          <w:sz w:val="26"/>
          <w:szCs w:val="28"/>
          <w:lang w:val="nl-NL"/>
        </w:rPr>
      </w:pPr>
      <w:r w:rsidRPr="00881D38">
        <w:rPr>
          <w:rFonts w:eastAsia="Times New Roman" w:cs="Times New Roman"/>
          <w:b/>
          <w:sz w:val="30"/>
          <w:szCs w:val="28"/>
          <w:lang w:val="nl-NL"/>
        </w:rPr>
        <w:t xml:space="preserve">III. </w:t>
      </w:r>
      <w:r w:rsidRPr="00881D38">
        <w:rPr>
          <w:rFonts w:eastAsia="Times New Roman" w:cs="Times New Roman"/>
          <w:b/>
          <w:bCs/>
          <w:szCs w:val="28"/>
          <w:lang w:val="nl-NL"/>
        </w:rPr>
        <w:t>TỔ CHỨC THỰC HIỆN</w:t>
      </w:r>
    </w:p>
    <w:p w:rsidR="00881D38" w:rsidRPr="00881D38" w:rsidRDefault="00881D38" w:rsidP="00881D38">
      <w:pPr>
        <w:spacing w:before="120" w:after="0" w:line="240" w:lineRule="auto"/>
        <w:ind w:firstLine="650"/>
        <w:jc w:val="both"/>
        <w:rPr>
          <w:rFonts w:eastAsia="Times New Roman" w:cs="Times New Roman"/>
          <w:b/>
          <w:bCs/>
          <w:szCs w:val="28"/>
          <w:lang w:val="nl-NL"/>
        </w:rPr>
      </w:pPr>
      <w:r w:rsidRPr="00881D38">
        <w:rPr>
          <w:rFonts w:eastAsia="Times New Roman" w:cs="Times New Roman"/>
          <w:b/>
          <w:bCs/>
          <w:szCs w:val="28"/>
          <w:lang w:val="nl-NL"/>
        </w:rPr>
        <w:t>1. Các thành viên Tổ đảm bảo chất lượng</w:t>
      </w:r>
    </w:p>
    <w:p w:rsidR="00881D38" w:rsidRPr="00881D38" w:rsidRDefault="00881D38" w:rsidP="00881D38">
      <w:pPr>
        <w:spacing w:before="120" w:after="0" w:line="240" w:lineRule="auto"/>
        <w:jc w:val="both"/>
        <w:rPr>
          <w:rFonts w:eastAsia="Times New Roman" w:cs="Times New Roman"/>
          <w:bCs/>
          <w:szCs w:val="28"/>
          <w:lang w:val="nl-NL"/>
        </w:rPr>
      </w:pPr>
      <w:r w:rsidRPr="00881D38">
        <w:rPr>
          <w:rFonts w:eastAsia="Times New Roman" w:cs="Times New Roman"/>
          <w:bCs/>
          <w:szCs w:val="28"/>
          <w:lang w:val="nl-NL"/>
        </w:rPr>
        <w:tab/>
        <w:t>Thực hiện tốt các nhiệm vụ được Tổ trưởng phân công, phối hợp chặt chẽ với các thành viên khác trong tổ và các tổ chức, cá nhân trong trường để thực hiện hiệu quả Kế hoạch ĐBCL năm học của Trường.</w:t>
      </w:r>
    </w:p>
    <w:p w:rsidR="00881D38" w:rsidRPr="00881D38" w:rsidRDefault="00881D38" w:rsidP="00881D38">
      <w:pPr>
        <w:spacing w:before="120" w:after="0" w:line="240" w:lineRule="auto"/>
        <w:jc w:val="both"/>
        <w:rPr>
          <w:rFonts w:eastAsia="Times New Roman" w:cs="Times New Roman"/>
          <w:bCs/>
          <w:szCs w:val="28"/>
          <w:lang w:val="nl-NL"/>
        </w:rPr>
      </w:pPr>
      <w:r w:rsidRPr="00881D38">
        <w:rPr>
          <w:rFonts w:eastAsia="Times New Roman" w:cs="Times New Roman"/>
          <w:bCs/>
          <w:szCs w:val="28"/>
          <w:lang w:val="nl-NL"/>
        </w:rPr>
        <w:tab/>
        <w:t xml:space="preserve">Phân công thành viên nào về nhiệm vụ giám sát theo dõi việc thực hiện Kế hoạch ĐBCL. Phân công thành viên nào về nhiệm vụ tư vấn cho Hiệu trưởng các biện pháp, giải pháp điều chỉnh quản lý quá trình để nhằm thực hiện kế hoạch ĐBCL, bảo đảm yêu cầu Chuẩn đầu ra. </w:t>
      </w:r>
    </w:p>
    <w:p w:rsidR="00881D38" w:rsidRPr="00881D38" w:rsidRDefault="00881D38" w:rsidP="00881D38">
      <w:pPr>
        <w:spacing w:before="120" w:after="0" w:line="240" w:lineRule="auto"/>
        <w:ind w:firstLine="720"/>
        <w:jc w:val="both"/>
        <w:rPr>
          <w:rFonts w:eastAsia="Times New Roman" w:cs="Times New Roman"/>
          <w:b/>
          <w:bCs/>
          <w:szCs w:val="28"/>
          <w:lang w:val="nl-NL"/>
        </w:rPr>
      </w:pPr>
      <w:r w:rsidRPr="00881D38">
        <w:rPr>
          <w:rFonts w:eastAsia="Times New Roman" w:cs="Times New Roman"/>
          <w:b/>
          <w:bCs/>
          <w:szCs w:val="28"/>
          <w:lang w:val="nl-NL"/>
        </w:rPr>
        <w:t>2. Lãnh đạo nhà trường</w:t>
      </w:r>
    </w:p>
    <w:p w:rsidR="00881D38" w:rsidRPr="00881D38" w:rsidRDefault="00881D38" w:rsidP="00881D38">
      <w:pPr>
        <w:spacing w:before="120" w:after="0" w:line="240" w:lineRule="auto"/>
        <w:ind w:firstLine="720"/>
        <w:jc w:val="both"/>
        <w:rPr>
          <w:rFonts w:eastAsia="Times New Roman" w:cs="Times New Roman"/>
          <w:b/>
          <w:bCs/>
          <w:i/>
          <w:szCs w:val="28"/>
          <w:lang w:val="nl-NL"/>
        </w:rPr>
      </w:pPr>
      <w:r w:rsidRPr="00881D38">
        <w:rPr>
          <w:rFonts w:eastAsia="Times New Roman" w:cs="Times New Roman"/>
          <w:b/>
          <w:bCs/>
          <w:i/>
          <w:szCs w:val="28"/>
          <w:lang w:val="nl-NL"/>
        </w:rPr>
        <w:t>2.1. Hiệu trưởng</w:t>
      </w:r>
    </w:p>
    <w:p w:rsidR="00881D38" w:rsidRPr="00881D38" w:rsidRDefault="00881D38" w:rsidP="00881D38">
      <w:pPr>
        <w:spacing w:before="120" w:after="0" w:line="240" w:lineRule="auto"/>
        <w:ind w:left="90" w:firstLine="630"/>
        <w:jc w:val="both"/>
        <w:rPr>
          <w:rFonts w:eastAsia="Times New Roman" w:cs="Times New Roman"/>
          <w:bCs/>
          <w:szCs w:val="28"/>
          <w:lang w:val="nl-NL"/>
        </w:rPr>
      </w:pPr>
      <w:r w:rsidRPr="00881D38">
        <w:rPr>
          <w:rFonts w:eastAsia="Times New Roman" w:cs="Times New Roman"/>
          <w:bCs/>
          <w:szCs w:val="28"/>
          <w:lang w:val="nl-NL"/>
        </w:rPr>
        <w:t>Chịu trách nhiệm quản lý, điều hành các bộ phận, thành viên trong trường, quản trị các hoạt động, đảm bảo các điều kiện để thực hiện thành công kế hoạch ĐBCL năm học, thực hiện đúng cam kết ĐBCL với Trưởng phòng GD&amp;ĐT.</w:t>
      </w:r>
    </w:p>
    <w:p w:rsidR="00881D38" w:rsidRPr="00881D38" w:rsidRDefault="00881D38" w:rsidP="00881D38">
      <w:pPr>
        <w:spacing w:before="120" w:after="0" w:line="240" w:lineRule="auto"/>
        <w:ind w:left="720"/>
        <w:contextualSpacing/>
        <w:jc w:val="both"/>
        <w:rPr>
          <w:rFonts w:eastAsia="Calibri" w:cs="Times New Roman"/>
          <w:b/>
          <w:bCs/>
          <w:i/>
          <w:szCs w:val="28"/>
          <w:lang w:val="nl-NL"/>
        </w:rPr>
      </w:pPr>
      <w:r w:rsidRPr="00881D38">
        <w:rPr>
          <w:rFonts w:eastAsia="Calibri" w:cs="Times New Roman"/>
          <w:b/>
          <w:bCs/>
          <w:i/>
          <w:szCs w:val="28"/>
          <w:lang w:val="nl-NL"/>
        </w:rPr>
        <w:t>2.2. Phó Hiệu trưởng</w:t>
      </w:r>
    </w:p>
    <w:p w:rsidR="00881D38" w:rsidRPr="00881D38" w:rsidRDefault="00881D38" w:rsidP="00881D38">
      <w:pPr>
        <w:spacing w:before="120" w:after="0" w:line="240" w:lineRule="auto"/>
        <w:ind w:firstLine="720"/>
        <w:jc w:val="both"/>
        <w:rPr>
          <w:rFonts w:eastAsia="Times New Roman" w:cs="Times New Roman"/>
          <w:bCs/>
          <w:szCs w:val="28"/>
          <w:lang w:val="nl-NL"/>
        </w:rPr>
      </w:pPr>
      <w:r w:rsidRPr="00881D38">
        <w:rPr>
          <w:rFonts w:eastAsia="Times New Roman" w:cs="Times New Roman"/>
          <w:bCs/>
          <w:szCs w:val="28"/>
          <w:lang w:val="nl-NL"/>
        </w:rPr>
        <w:t>Tổ chức thực hiện có hiệu quả các nhiệm vụ, công việc được Hiệu trưởng phân công, góp phần thực hiện thành công Kế hoạch ĐBCL năm học của Trường.</w:t>
      </w:r>
    </w:p>
    <w:p w:rsidR="00881D38" w:rsidRPr="00881D38" w:rsidRDefault="00881D38" w:rsidP="00881D38">
      <w:pPr>
        <w:spacing w:before="120" w:after="0" w:line="240" w:lineRule="auto"/>
        <w:jc w:val="both"/>
        <w:rPr>
          <w:rFonts w:eastAsia="Times New Roman" w:cs="Times New Roman"/>
          <w:b/>
          <w:bCs/>
          <w:szCs w:val="28"/>
          <w:lang w:val="nl-NL"/>
        </w:rPr>
      </w:pPr>
      <w:r w:rsidRPr="00881D38">
        <w:rPr>
          <w:rFonts w:eastAsia="Times New Roman" w:cs="Times New Roman"/>
          <w:b/>
          <w:bCs/>
          <w:szCs w:val="28"/>
          <w:lang w:val="nl-NL"/>
        </w:rPr>
        <w:tab/>
        <w:t>3. Các tổ chức, đoàn thể</w:t>
      </w:r>
    </w:p>
    <w:p w:rsidR="00881D38" w:rsidRPr="00881D38" w:rsidRDefault="00881D38" w:rsidP="00881D38">
      <w:pPr>
        <w:spacing w:before="120" w:after="0" w:line="240" w:lineRule="auto"/>
        <w:jc w:val="both"/>
        <w:rPr>
          <w:rFonts w:eastAsia="Times New Roman" w:cs="Times New Roman"/>
          <w:bCs/>
          <w:szCs w:val="28"/>
          <w:lang w:val="nl-NL"/>
        </w:rPr>
      </w:pPr>
      <w:r w:rsidRPr="00881D38">
        <w:rPr>
          <w:rFonts w:eastAsia="Times New Roman" w:cs="Times New Roman"/>
          <w:bCs/>
          <w:szCs w:val="28"/>
          <w:lang w:val="nl-NL"/>
        </w:rPr>
        <w:tab/>
      </w:r>
      <w:r w:rsidRPr="00881D38">
        <w:rPr>
          <w:rFonts w:eastAsia="Times New Roman" w:cs="Times New Roman"/>
          <w:b/>
          <w:bCs/>
          <w:i/>
          <w:szCs w:val="28"/>
          <w:lang w:val="nl-NL"/>
        </w:rPr>
        <w:t>3.1 Tổ chuyên môn</w:t>
      </w:r>
    </w:p>
    <w:p w:rsidR="00881D38" w:rsidRPr="00881D38" w:rsidRDefault="00881D38" w:rsidP="00881D38">
      <w:pPr>
        <w:spacing w:before="120" w:after="0" w:line="240" w:lineRule="auto"/>
        <w:ind w:firstLine="520"/>
        <w:jc w:val="both"/>
        <w:rPr>
          <w:rFonts w:eastAsia="Times New Roman" w:cs="Times New Roman"/>
          <w:bCs/>
          <w:szCs w:val="28"/>
          <w:lang w:val="nl-NL"/>
        </w:rPr>
      </w:pPr>
      <w:r w:rsidRPr="00881D38">
        <w:rPr>
          <w:rFonts w:eastAsia="Times New Roman" w:cs="Times New Roman"/>
          <w:bCs/>
          <w:szCs w:val="28"/>
          <w:lang w:val="nl-NL"/>
        </w:rPr>
        <w:t xml:space="preserve">  Tổ chức, hướng dẫn các thành viên thực hiện tốt các nhiệm vụ ĐBCL được giao của Tổ, thực hiện tốt các mục tiêu ĐBCL của nhà trường, hỗ trợ GV thực hiện đúng cam kết ĐBCL đã ký với Hiệu trưởng.</w:t>
      </w:r>
    </w:p>
    <w:p w:rsidR="00881D38" w:rsidRPr="00881D38" w:rsidRDefault="00881D38" w:rsidP="00881D38">
      <w:pPr>
        <w:spacing w:before="120" w:after="0" w:line="240" w:lineRule="auto"/>
        <w:ind w:firstLine="720"/>
        <w:jc w:val="both"/>
        <w:rPr>
          <w:rFonts w:eastAsia="Times New Roman" w:cs="Times New Roman"/>
          <w:b/>
          <w:bCs/>
          <w:szCs w:val="28"/>
          <w:lang w:val="nl-NL"/>
        </w:rPr>
      </w:pPr>
      <w:r w:rsidRPr="00881D38">
        <w:rPr>
          <w:rFonts w:eastAsia="Times New Roman" w:cs="Times New Roman"/>
          <w:b/>
          <w:bCs/>
          <w:i/>
          <w:szCs w:val="28"/>
          <w:lang w:val="nl-NL"/>
        </w:rPr>
        <w:t>3.2. Đội TNTP Hồ Chí Minh</w:t>
      </w:r>
    </w:p>
    <w:p w:rsidR="00881D38" w:rsidRPr="00881D38" w:rsidRDefault="00881D38" w:rsidP="00881D38">
      <w:pPr>
        <w:spacing w:before="120" w:after="0" w:line="240" w:lineRule="auto"/>
        <w:ind w:firstLine="720"/>
        <w:jc w:val="both"/>
        <w:rPr>
          <w:rFonts w:eastAsia="Times New Roman" w:cs="Times New Roman"/>
          <w:bCs/>
          <w:szCs w:val="28"/>
          <w:lang w:val="nl-NL"/>
        </w:rPr>
      </w:pPr>
      <w:r w:rsidRPr="00881D38">
        <w:rPr>
          <w:rFonts w:eastAsia="Times New Roman" w:cs="Times New Roman"/>
          <w:bCs/>
          <w:szCs w:val="28"/>
          <w:lang w:val="nl-NL"/>
        </w:rPr>
        <w:t>Tổ chức thực hiện hiệu quả các nhiệm vụ ĐBCL thuộc trách nhiệm của Liên đội, góp phần thực hiện thành công Kế hoạch ĐBCL nhà trường.</w:t>
      </w:r>
    </w:p>
    <w:p w:rsidR="00881D38" w:rsidRPr="00881D38" w:rsidRDefault="00881D38" w:rsidP="00881D38">
      <w:pPr>
        <w:spacing w:before="120" w:after="0" w:line="240" w:lineRule="auto"/>
        <w:ind w:firstLine="720"/>
        <w:jc w:val="both"/>
        <w:rPr>
          <w:rFonts w:eastAsia="Times New Roman" w:cs="Times New Roman"/>
          <w:bCs/>
          <w:i/>
          <w:szCs w:val="28"/>
          <w:lang w:val="nl-NL"/>
        </w:rPr>
      </w:pPr>
      <w:r w:rsidRPr="00881D38">
        <w:rPr>
          <w:rFonts w:eastAsia="Times New Roman" w:cs="Times New Roman"/>
          <w:b/>
          <w:bCs/>
          <w:i/>
          <w:szCs w:val="28"/>
          <w:lang w:val="nl-NL"/>
        </w:rPr>
        <w:t>3.3. Công đoàn</w:t>
      </w:r>
    </w:p>
    <w:p w:rsidR="00881D38" w:rsidRPr="00881D38" w:rsidRDefault="00881D38" w:rsidP="00881D38">
      <w:pPr>
        <w:spacing w:before="120" w:after="0" w:line="240" w:lineRule="auto"/>
        <w:ind w:firstLine="720"/>
        <w:jc w:val="both"/>
        <w:rPr>
          <w:rFonts w:eastAsia="Times New Roman" w:cs="Times New Roman"/>
          <w:bCs/>
          <w:szCs w:val="28"/>
          <w:lang w:val="nl-NL"/>
        </w:rPr>
      </w:pPr>
      <w:r w:rsidRPr="00881D38">
        <w:rPr>
          <w:rFonts w:eastAsia="Times New Roman" w:cs="Times New Roman"/>
          <w:bCs/>
          <w:szCs w:val="28"/>
          <w:lang w:val="nl-NL"/>
        </w:rPr>
        <w:t xml:space="preserve"> Động viên, khuyến khích cán bộ, giáo viên, nhân viên tự giác tham gia thực hiện kế hoạch</w:t>
      </w:r>
      <w:r w:rsidR="00F55F06">
        <w:rPr>
          <w:rFonts w:eastAsia="Times New Roman" w:cs="Times New Roman"/>
          <w:bCs/>
          <w:szCs w:val="28"/>
          <w:lang w:val="nl-NL"/>
        </w:rPr>
        <w:t xml:space="preserve"> đảm bảo chất lượng năm học 2024 - 2025</w:t>
      </w:r>
      <w:r w:rsidRPr="00881D38">
        <w:rPr>
          <w:rFonts w:eastAsia="Times New Roman" w:cs="Times New Roman"/>
          <w:bCs/>
          <w:szCs w:val="28"/>
          <w:lang w:val="nl-NL"/>
        </w:rPr>
        <w:t xml:space="preserve"> của nhà trường. Phối hợp với nhà trường xây dựng môi trường làm việc an toàn, thân thiện, hiệu quả.</w:t>
      </w:r>
    </w:p>
    <w:p w:rsidR="00881D38" w:rsidRPr="00881D38" w:rsidRDefault="00881D38" w:rsidP="00881D38">
      <w:pPr>
        <w:spacing w:before="120" w:after="0" w:line="240" w:lineRule="auto"/>
        <w:jc w:val="both"/>
        <w:rPr>
          <w:rFonts w:eastAsia="Times New Roman" w:cs="Times New Roman"/>
          <w:b/>
          <w:bCs/>
          <w:szCs w:val="28"/>
          <w:lang w:val="nl-NL"/>
        </w:rPr>
      </w:pPr>
      <w:r w:rsidRPr="00881D38">
        <w:rPr>
          <w:rFonts w:eastAsia="Times New Roman" w:cs="Times New Roman"/>
          <w:b/>
          <w:bCs/>
          <w:szCs w:val="28"/>
          <w:lang w:val="nl-NL"/>
        </w:rPr>
        <w:tab/>
        <w:t>4. Giáo viên, nhân viên</w:t>
      </w:r>
    </w:p>
    <w:p w:rsidR="00881D38" w:rsidRPr="00881D38" w:rsidRDefault="00881D38" w:rsidP="00881D38">
      <w:pPr>
        <w:spacing w:before="120" w:after="0" w:line="240" w:lineRule="auto"/>
        <w:ind w:firstLine="650"/>
        <w:jc w:val="both"/>
        <w:rPr>
          <w:rFonts w:eastAsia="Times New Roman" w:cs="Times New Roman"/>
          <w:bCs/>
          <w:i/>
          <w:szCs w:val="28"/>
          <w:lang w:val="nl-NL"/>
        </w:rPr>
      </w:pPr>
      <w:r w:rsidRPr="00881D38">
        <w:rPr>
          <w:rFonts w:eastAsia="Times New Roman" w:cs="Times New Roman"/>
          <w:b/>
          <w:bCs/>
          <w:i/>
          <w:szCs w:val="28"/>
          <w:lang w:val="nl-NL"/>
        </w:rPr>
        <w:lastRenderedPageBreak/>
        <w:t>4.1. Đối với giáo viên</w:t>
      </w:r>
      <w:r w:rsidRPr="00881D38">
        <w:rPr>
          <w:rFonts w:eastAsia="Times New Roman" w:cs="Times New Roman"/>
          <w:bCs/>
          <w:i/>
          <w:szCs w:val="28"/>
          <w:lang w:val="nl-NL"/>
        </w:rPr>
        <w:t xml:space="preserve">: </w:t>
      </w:r>
    </w:p>
    <w:p w:rsidR="00881D38" w:rsidRPr="00881D38" w:rsidRDefault="00881D38" w:rsidP="00881D38">
      <w:pPr>
        <w:spacing w:before="120" w:after="0" w:line="240" w:lineRule="auto"/>
        <w:ind w:firstLine="650"/>
        <w:jc w:val="both"/>
        <w:rPr>
          <w:rFonts w:eastAsia="Times New Roman" w:cs="Times New Roman"/>
          <w:bCs/>
          <w:szCs w:val="28"/>
          <w:lang w:val="nl-NL"/>
        </w:rPr>
      </w:pPr>
      <w:r w:rsidRPr="00881D38">
        <w:rPr>
          <w:rFonts w:eastAsia="Times New Roman" w:cs="Times New Roman"/>
          <w:bCs/>
          <w:szCs w:val="28"/>
          <w:lang w:val="nl-NL"/>
        </w:rPr>
        <w:t>Chủ động, sáng tạo thực hiện nhiệm vụ ĐBCL của môn, lớp phụ trách; thực hiện đúng cam kết ĐBCL đã ký với Hiệu trưởng.</w:t>
      </w:r>
    </w:p>
    <w:p w:rsidR="00881D38" w:rsidRPr="00881D38" w:rsidRDefault="00881D38" w:rsidP="00881D38">
      <w:pPr>
        <w:spacing w:before="120" w:after="0" w:line="240" w:lineRule="auto"/>
        <w:jc w:val="both"/>
        <w:rPr>
          <w:rFonts w:eastAsia="Times New Roman" w:cs="Times New Roman"/>
          <w:b/>
          <w:bCs/>
          <w:i/>
          <w:szCs w:val="28"/>
          <w:lang w:val="nl-NL"/>
        </w:rPr>
      </w:pPr>
      <w:r w:rsidRPr="00881D38">
        <w:rPr>
          <w:rFonts w:eastAsia="Times New Roman" w:cs="Times New Roman"/>
          <w:b/>
          <w:bCs/>
          <w:i/>
          <w:szCs w:val="28"/>
          <w:lang w:val="nl-NL"/>
        </w:rPr>
        <w:tab/>
        <w:t xml:space="preserve">4.2. Đối với nhân viên: </w:t>
      </w:r>
    </w:p>
    <w:p w:rsidR="00881D38" w:rsidRPr="00881D38" w:rsidRDefault="00881D38" w:rsidP="00881D38">
      <w:pPr>
        <w:spacing w:before="120" w:after="0" w:line="240" w:lineRule="auto"/>
        <w:ind w:firstLine="520"/>
        <w:jc w:val="both"/>
        <w:rPr>
          <w:rFonts w:eastAsia="Times New Roman" w:cs="Times New Roman"/>
          <w:bCs/>
          <w:szCs w:val="28"/>
          <w:lang w:val="nl-NL"/>
        </w:rPr>
      </w:pPr>
      <w:r w:rsidRPr="00881D38">
        <w:rPr>
          <w:rFonts w:eastAsia="Times New Roman" w:cs="Times New Roman"/>
          <w:bCs/>
          <w:szCs w:val="28"/>
          <w:lang w:val="nl-NL"/>
        </w:rPr>
        <w:t>Hoàn thành nhiệm vụ được phân công trong Kế hoạch ĐBCL năm học của Trường; đảm bảo các điều kiện để thực hiện hiệu quả các mục tiêu ĐBCL.</w:t>
      </w:r>
    </w:p>
    <w:p w:rsidR="00881D38" w:rsidRPr="00881D38" w:rsidRDefault="00881D38" w:rsidP="00881D38">
      <w:pPr>
        <w:spacing w:before="120" w:after="0" w:line="240" w:lineRule="auto"/>
        <w:jc w:val="both"/>
        <w:rPr>
          <w:rFonts w:eastAsia="Times New Roman" w:cs="Times New Roman"/>
          <w:szCs w:val="28"/>
        </w:rPr>
      </w:pPr>
      <w:r w:rsidRPr="00881D38">
        <w:rPr>
          <w:rFonts w:eastAsia="Times New Roman" w:cs="Times New Roman"/>
          <w:b/>
          <w:bCs/>
          <w:szCs w:val="28"/>
          <w:lang w:val="nl-NL"/>
        </w:rPr>
        <w:tab/>
      </w:r>
      <w:r w:rsidRPr="00881D38">
        <w:rPr>
          <w:rFonts w:eastAsia="Times New Roman" w:cs="Times New Roman"/>
          <w:szCs w:val="28"/>
          <w:shd w:val="clear" w:color="auto" w:fill="FFFFFF"/>
          <w:lang w:eastAsia="vi-VN"/>
        </w:rPr>
        <w:t xml:space="preserve">Trên đây là Kế hoạch </w:t>
      </w:r>
      <w:r w:rsidRPr="00881D38">
        <w:rPr>
          <w:rFonts w:eastAsia="Times New Roman" w:cs="Times New Roman"/>
          <w:szCs w:val="28"/>
        </w:rPr>
        <w:t>đảm bảo chất lượng giáo dục năm học 202</w:t>
      </w:r>
      <w:r w:rsidR="00F55F06">
        <w:rPr>
          <w:rFonts w:eastAsia="Times New Roman" w:cs="Times New Roman"/>
          <w:szCs w:val="28"/>
        </w:rPr>
        <w:t>4</w:t>
      </w:r>
      <w:r w:rsidRPr="00881D38">
        <w:rPr>
          <w:rFonts w:eastAsia="Times New Roman" w:cs="Times New Roman"/>
          <w:szCs w:val="28"/>
        </w:rPr>
        <w:t xml:space="preserve"> </w:t>
      </w:r>
      <w:r w:rsidR="00F55F06">
        <w:rPr>
          <w:rFonts w:eastAsia="Times New Roman" w:cs="Times New Roman"/>
          <w:szCs w:val="28"/>
        </w:rPr>
        <w:t>–</w:t>
      </w:r>
      <w:r w:rsidRPr="00881D38">
        <w:rPr>
          <w:rFonts w:eastAsia="Times New Roman" w:cs="Times New Roman"/>
          <w:szCs w:val="28"/>
        </w:rPr>
        <w:t xml:space="preserve"> 202</w:t>
      </w:r>
      <w:r w:rsidR="00F55F06">
        <w:rPr>
          <w:rFonts w:eastAsia="Times New Roman" w:cs="Times New Roman"/>
          <w:szCs w:val="28"/>
        </w:rPr>
        <w:t xml:space="preserve">5 </w:t>
      </w:r>
      <w:r w:rsidRPr="00881D38">
        <w:rPr>
          <w:rFonts w:eastAsia="Times New Roman" w:cs="Times New Roman"/>
          <w:szCs w:val="28"/>
        </w:rPr>
        <w:t>của Trường THCS Cao Xuân huy. Kính đề nghị Phòng GD&amp;ĐT, UBND huyện Diễn Châu quan tâm, chỉ đạo để trường THCS Cao Xuân Huy tổ chức thực hiện thành công kế hoạch đề ra./.</w:t>
      </w:r>
    </w:p>
    <w:p w:rsidR="00881D38" w:rsidRPr="00881D38" w:rsidRDefault="00881D38" w:rsidP="00881D38">
      <w:pPr>
        <w:spacing w:before="120" w:after="0" w:line="240" w:lineRule="auto"/>
        <w:jc w:val="both"/>
        <w:rPr>
          <w:rFonts w:eastAsia="Times New Roman" w:cs="Times New Roman"/>
          <w:szCs w:val="28"/>
        </w:rPr>
      </w:pPr>
    </w:p>
    <w:tbl>
      <w:tblPr>
        <w:tblW w:w="9360" w:type="dxa"/>
        <w:tblInd w:w="108" w:type="dxa"/>
        <w:tblLook w:val="04A0" w:firstRow="1" w:lastRow="0" w:firstColumn="1" w:lastColumn="0" w:noHBand="0" w:noVBand="1"/>
      </w:tblPr>
      <w:tblGrid>
        <w:gridCol w:w="3798"/>
        <w:gridCol w:w="1402"/>
        <w:gridCol w:w="4160"/>
      </w:tblGrid>
      <w:tr w:rsidR="00881D38" w:rsidRPr="00881D38" w:rsidTr="00552593">
        <w:trPr>
          <w:trHeight w:val="2335"/>
        </w:trPr>
        <w:tc>
          <w:tcPr>
            <w:tcW w:w="3798" w:type="dxa"/>
          </w:tcPr>
          <w:p w:rsidR="00881D38" w:rsidRPr="00881D38" w:rsidRDefault="00881D38" w:rsidP="00881D38">
            <w:pPr>
              <w:tabs>
                <w:tab w:val="left" w:pos="0"/>
              </w:tabs>
              <w:spacing w:after="0" w:line="340" w:lineRule="exact"/>
              <w:jc w:val="both"/>
              <w:rPr>
                <w:rFonts w:eastAsia="Times New Roman" w:cs="Times New Roman"/>
                <w:b/>
                <w:i/>
                <w:sz w:val="24"/>
                <w:szCs w:val="24"/>
                <w:shd w:val="clear" w:color="auto" w:fill="FFFFFF"/>
                <w:lang w:eastAsia="vi-VN"/>
              </w:rPr>
            </w:pPr>
            <w:r w:rsidRPr="00881D38">
              <w:rPr>
                <w:rFonts w:eastAsia="Times New Roman" w:cs="Times New Roman"/>
                <w:b/>
                <w:i/>
                <w:sz w:val="24"/>
                <w:szCs w:val="24"/>
                <w:shd w:val="clear" w:color="auto" w:fill="FFFFFF"/>
                <w:lang w:eastAsia="vi-VN"/>
              </w:rPr>
              <w:t>Nơi nhận:</w:t>
            </w:r>
          </w:p>
          <w:p w:rsidR="00881D38" w:rsidRPr="00881D38" w:rsidRDefault="00881D38" w:rsidP="00881D38">
            <w:pPr>
              <w:spacing w:after="0" w:line="240" w:lineRule="auto"/>
              <w:rPr>
                <w:rFonts w:eastAsia="Times New Roman" w:cs="Times New Roman"/>
                <w:sz w:val="24"/>
                <w:szCs w:val="24"/>
                <w:shd w:val="clear" w:color="auto" w:fill="FFFFFF"/>
                <w:lang w:eastAsia="vi-VN"/>
              </w:rPr>
            </w:pPr>
            <w:r w:rsidRPr="00881D38">
              <w:rPr>
                <w:rFonts w:eastAsia="Times New Roman" w:cs="Times New Roman"/>
                <w:sz w:val="24"/>
                <w:szCs w:val="24"/>
                <w:shd w:val="clear" w:color="auto" w:fill="FFFFFF"/>
                <w:lang w:eastAsia="vi-VN"/>
              </w:rPr>
              <w:t>- Phòng GD&amp;ĐT (b/c);</w:t>
            </w:r>
          </w:p>
          <w:p w:rsidR="00881D38" w:rsidRPr="00881D38" w:rsidRDefault="00881D38" w:rsidP="00881D38">
            <w:pPr>
              <w:spacing w:after="0" w:line="240" w:lineRule="auto"/>
              <w:rPr>
                <w:rFonts w:eastAsia="Times New Roman" w:cs="Times New Roman"/>
                <w:sz w:val="24"/>
                <w:szCs w:val="24"/>
                <w:shd w:val="clear" w:color="auto" w:fill="FFFFFF"/>
                <w:lang w:eastAsia="vi-VN"/>
              </w:rPr>
            </w:pPr>
            <w:r w:rsidRPr="00881D38">
              <w:rPr>
                <w:rFonts w:eastAsia="Times New Roman" w:cs="Times New Roman"/>
                <w:sz w:val="24"/>
                <w:szCs w:val="24"/>
                <w:shd w:val="clear" w:color="auto" w:fill="FFFFFF"/>
                <w:lang w:eastAsia="vi-VN"/>
              </w:rPr>
              <w:t>- Toàn thể CBGVNV (t/h);</w:t>
            </w:r>
          </w:p>
          <w:p w:rsidR="00881D38" w:rsidRPr="00881D38" w:rsidRDefault="00881D38" w:rsidP="00881D38">
            <w:pPr>
              <w:spacing w:after="0" w:line="240" w:lineRule="auto"/>
              <w:rPr>
                <w:rFonts w:eastAsia="MS Mincho" w:cs="Times New Roman"/>
                <w:b/>
                <w:sz w:val="22"/>
                <w:shd w:val="clear" w:color="auto" w:fill="FFFFFF"/>
                <w:lang w:val="nb-NO" w:eastAsia="ja-JP"/>
              </w:rPr>
            </w:pPr>
            <w:r w:rsidRPr="00881D38">
              <w:rPr>
                <w:rFonts w:eastAsia="Times New Roman" w:cs="Times New Roman"/>
                <w:sz w:val="24"/>
                <w:szCs w:val="24"/>
              </w:rPr>
              <w:t>- Lưu VT.</w:t>
            </w:r>
          </w:p>
        </w:tc>
        <w:tc>
          <w:tcPr>
            <w:tcW w:w="1402" w:type="dxa"/>
          </w:tcPr>
          <w:p w:rsidR="00881D38" w:rsidRPr="00881D38" w:rsidRDefault="00881D38" w:rsidP="00881D38">
            <w:pPr>
              <w:tabs>
                <w:tab w:val="left" w:pos="0"/>
              </w:tabs>
              <w:spacing w:before="120" w:after="60" w:line="340" w:lineRule="exact"/>
              <w:jc w:val="both"/>
              <w:rPr>
                <w:rFonts w:eastAsia="Times New Roman" w:cs="Times New Roman"/>
                <w:szCs w:val="28"/>
                <w:shd w:val="clear" w:color="auto" w:fill="FFFFFF"/>
                <w:lang w:eastAsia="vi-VN"/>
              </w:rPr>
            </w:pPr>
          </w:p>
        </w:tc>
        <w:tc>
          <w:tcPr>
            <w:tcW w:w="4160" w:type="dxa"/>
          </w:tcPr>
          <w:p w:rsidR="00881D38" w:rsidRPr="00881D38" w:rsidRDefault="00881D38" w:rsidP="00881D38">
            <w:pPr>
              <w:tabs>
                <w:tab w:val="left" w:pos="0"/>
              </w:tabs>
              <w:spacing w:before="120" w:after="60" w:line="340" w:lineRule="exact"/>
              <w:jc w:val="center"/>
              <w:rPr>
                <w:rFonts w:eastAsia="Times New Roman" w:cs="Times New Roman"/>
                <w:b/>
                <w:szCs w:val="28"/>
                <w:shd w:val="clear" w:color="auto" w:fill="FFFFFF"/>
                <w:lang w:eastAsia="vi-VN"/>
              </w:rPr>
            </w:pPr>
            <w:r w:rsidRPr="00881D38">
              <w:rPr>
                <w:rFonts w:eastAsia="Times New Roman" w:cs="Times New Roman"/>
                <w:b/>
                <w:szCs w:val="28"/>
                <w:shd w:val="clear" w:color="auto" w:fill="FFFFFF"/>
                <w:lang w:eastAsia="vi-VN"/>
              </w:rPr>
              <w:t>HIỆU TRƯỞNG</w:t>
            </w:r>
          </w:p>
          <w:p w:rsidR="00881D38" w:rsidRPr="00881D38" w:rsidRDefault="00881D38" w:rsidP="00881D38">
            <w:pPr>
              <w:tabs>
                <w:tab w:val="left" w:pos="0"/>
              </w:tabs>
              <w:spacing w:before="120" w:after="60" w:line="340" w:lineRule="exact"/>
              <w:jc w:val="center"/>
              <w:rPr>
                <w:rFonts w:eastAsia="Times New Roman" w:cs="Times New Roman"/>
                <w:b/>
                <w:szCs w:val="28"/>
                <w:shd w:val="clear" w:color="auto" w:fill="FFFFFF"/>
                <w:lang w:eastAsia="vi-VN"/>
              </w:rPr>
            </w:pPr>
          </w:p>
          <w:p w:rsidR="00881D38" w:rsidRPr="00881D38" w:rsidRDefault="00881D38" w:rsidP="00881D38">
            <w:pPr>
              <w:tabs>
                <w:tab w:val="left" w:pos="0"/>
              </w:tabs>
              <w:spacing w:before="120" w:after="60" w:line="340" w:lineRule="exact"/>
              <w:jc w:val="center"/>
              <w:rPr>
                <w:rFonts w:eastAsia="Times New Roman" w:cs="Times New Roman"/>
                <w:b/>
                <w:szCs w:val="28"/>
                <w:shd w:val="clear" w:color="auto" w:fill="FFFFFF"/>
                <w:lang w:eastAsia="vi-VN"/>
              </w:rPr>
            </w:pPr>
          </w:p>
          <w:p w:rsidR="00881D38" w:rsidRPr="00881D38" w:rsidRDefault="00881D38" w:rsidP="00881D38">
            <w:pPr>
              <w:tabs>
                <w:tab w:val="left" w:pos="0"/>
              </w:tabs>
              <w:spacing w:before="120" w:after="60" w:line="340" w:lineRule="exact"/>
              <w:jc w:val="center"/>
              <w:rPr>
                <w:rFonts w:eastAsia="Times New Roman" w:cs="Times New Roman"/>
                <w:b/>
                <w:szCs w:val="28"/>
                <w:shd w:val="clear" w:color="auto" w:fill="FFFFFF"/>
                <w:lang w:eastAsia="vi-VN"/>
              </w:rPr>
            </w:pPr>
          </w:p>
          <w:p w:rsidR="00881D38" w:rsidRPr="00881D38" w:rsidRDefault="00881D38" w:rsidP="00881D38">
            <w:pPr>
              <w:tabs>
                <w:tab w:val="left" w:pos="0"/>
              </w:tabs>
              <w:spacing w:before="120" w:after="60" w:line="340" w:lineRule="exact"/>
              <w:jc w:val="center"/>
              <w:rPr>
                <w:rFonts w:eastAsia="Times New Roman" w:cs="Times New Roman"/>
                <w:b/>
                <w:szCs w:val="28"/>
                <w:shd w:val="clear" w:color="auto" w:fill="FFFFFF"/>
                <w:lang w:eastAsia="vi-VN"/>
              </w:rPr>
            </w:pPr>
            <w:r w:rsidRPr="00881D38">
              <w:rPr>
                <w:rFonts w:eastAsia="Times New Roman" w:cs="Times New Roman"/>
                <w:b/>
                <w:szCs w:val="28"/>
                <w:shd w:val="clear" w:color="auto" w:fill="FFFFFF"/>
                <w:lang w:eastAsia="vi-VN"/>
              </w:rPr>
              <w:t>Quế Thanh Hải</w:t>
            </w:r>
          </w:p>
        </w:tc>
      </w:tr>
    </w:tbl>
    <w:p w:rsidR="00881D38" w:rsidRPr="00881D38" w:rsidRDefault="00881D38" w:rsidP="00881D38">
      <w:pPr>
        <w:spacing w:after="0" w:line="360" w:lineRule="exact"/>
        <w:jc w:val="center"/>
        <w:rPr>
          <w:rFonts w:eastAsia="Times New Roman" w:cs="Times New Roman"/>
          <w:b/>
          <w:szCs w:val="28"/>
          <w:lang w:val="sv-SE"/>
        </w:rPr>
      </w:pPr>
    </w:p>
    <w:p w:rsidR="00881D38" w:rsidRPr="00881D38" w:rsidRDefault="00881D38" w:rsidP="00881D38">
      <w:pPr>
        <w:widowControl w:val="0"/>
        <w:spacing w:before="120" w:after="60" w:line="340" w:lineRule="exact"/>
        <w:ind w:firstLine="709"/>
        <w:jc w:val="both"/>
        <w:rPr>
          <w:rFonts w:eastAsia="Times New Roman" w:cs="Times New Roman"/>
          <w:szCs w:val="28"/>
        </w:rPr>
      </w:pPr>
    </w:p>
    <w:p w:rsidR="00190BDB" w:rsidRDefault="00190BDB"/>
    <w:sectPr w:rsidR="00190BDB" w:rsidSect="00552593">
      <w:headerReference w:type="even" r:id="rId7"/>
      <w:footerReference w:type="even" r:id="rId8"/>
      <w:footerReference w:type="default" r:id="rId9"/>
      <w:footerReference w:type="first" r:id="rId10"/>
      <w:pgSz w:w="11907" w:h="16840" w:code="9"/>
      <w:pgMar w:top="567" w:right="851" w:bottom="709"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B60" w:rsidRDefault="00605B60">
      <w:pPr>
        <w:spacing w:after="0" w:line="240" w:lineRule="auto"/>
      </w:pPr>
      <w:r>
        <w:separator/>
      </w:r>
    </w:p>
  </w:endnote>
  <w:endnote w:type="continuationSeparator" w:id="0">
    <w:p w:rsidR="00605B60" w:rsidRDefault="0060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1"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nAvantH">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5C" w:rsidRDefault="00C4725C" w:rsidP="005525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725C" w:rsidRDefault="00C4725C" w:rsidP="0055259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5C" w:rsidRPr="008863C7" w:rsidRDefault="00C4725C" w:rsidP="00552593">
    <w:pPr>
      <w:pStyle w:val="Footer"/>
      <w:jc w:val="center"/>
    </w:pPr>
    <w:r w:rsidRPr="008863C7">
      <w:t xml:space="preserve">- </w:t>
    </w:r>
    <w:r w:rsidRPr="008863C7">
      <w:fldChar w:fldCharType="begin"/>
    </w:r>
    <w:r w:rsidRPr="008863C7">
      <w:instrText xml:space="preserve"> PAGE   \* MERGEFORMAT </w:instrText>
    </w:r>
    <w:r w:rsidRPr="008863C7">
      <w:fldChar w:fldCharType="separate"/>
    </w:r>
    <w:r w:rsidR="00DE21FE">
      <w:rPr>
        <w:noProof/>
      </w:rPr>
      <w:t>5</w:t>
    </w:r>
    <w:r w:rsidRPr="008863C7">
      <w:rPr>
        <w:noProof/>
      </w:rPr>
      <w:fldChar w:fldCharType="end"/>
    </w:r>
    <w:r w:rsidRPr="008863C7">
      <w:rPr>
        <w:noProof/>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5C" w:rsidRPr="00A524DE" w:rsidRDefault="00C4725C">
    <w:pPr>
      <w:pStyle w:val="Footer"/>
      <w:jc w:val="center"/>
    </w:pPr>
    <w:r w:rsidRPr="00A524DE">
      <w:t xml:space="preserve">- </w:t>
    </w:r>
    <w:r w:rsidRPr="00A524DE">
      <w:fldChar w:fldCharType="begin"/>
    </w:r>
    <w:r w:rsidRPr="00A524DE">
      <w:instrText xml:space="preserve"> PAGE   \* MERGEFORMAT </w:instrText>
    </w:r>
    <w:r w:rsidRPr="00A524DE">
      <w:fldChar w:fldCharType="separate"/>
    </w:r>
    <w:r>
      <w:rPr>
        <w:noProof/>
      </w:rPr>
      <w:t>1</w:t>
    </w:r>
    <w:r w:rsidRPr="00A524DE">
      <w:rPr>
        <w:noProof/>
      </w:rPr>
      <w:fldChar w:fldCharType="end"/>
    </w:r>
    <w:r w:rsidRPr="00A524DE">
      <w:rPr>
        <w:noProo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B60" w:rsidRDefault="00605B60">
      <w:pPr>
        <w:spacing w:after="0" w:line="240" w:lineRule="auto"/>
      </w:pPr>
      <w:r>
        <w:separator/>
      </w:r>
    </w:p>
  </w:footnote>
  <w:footnote w:type="continuationSeparator" w:id="0">
    <w:p w:rsidR="00605B60" w:rsidRDefault="00605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5C" w:rsidRDefault="00C4725C" w:rsidP="005525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725C" w:rsidRDefault="00C472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2DE6B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47A1A"/>
    <w:multiLevelType w:val="hybridMultilevel"/>
    <w:tmpl w:val="DCBEE3BA"/>
    <w:lvl w:ilvl="0" w:tplc="96ACD86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B7A5835"/>
    <w:multiLevelType w:val="hybridMultilevel"/>
    <w:tmpl w:val="91643D6E"/>
    <w:lvl w:ilvl="0" w:tplc="09EE694A">
      <w:start w:val="2"/>
      <w:numFmt w:val="decimal"/>
      <w:lvlText w:val="%1."/>
      <w:lvlJc w:val="left"/>
      <w:pPr>
        <w:tabs>
          <w:tab w:val="num" w:pos="720"/>
        </w:tabs>
        <w:ind w:left="720" w:hanging="360"/>
      </w:pPr>
      <w:rPr>
        <w:rFonts w:hint="default"/>
      </w:rPr>
    </w:lvl>
    <w:lvl w:ilvl="1" w:tplc="BC4428D2">
      <w:numFmt w:val="none"/>
      <w:lvlText w:val=""/>
      <w:lvlJc w:val="left"/>
      <w:pPr>
        <w:tabs>
          <w:tab w:val="num" w:pos="360"/>
        </w:tabs>
      </w:pPr>
    </w:lvl>
    <w:lvl w:ilvl="2" w:tplc="8870AA70">
      <w:numFmt w:val="none"/>
      <w:lvlText w:val=""/>
      <w:lvlJc w:val="left"/>
      <w:pPr>
        <w:tabs>
          <w:tab w:val="num" w:pos="360"/>
        </w:tabs>
      </w:pPr>
    </w:lvl>
    <w:lvl w:ilvl="3" w:tplc="25883E72">
      <w:numFmt w:val="none"/>
      <w:lvlText w:val=""/>
      <w:lvlJc w:val="left"/>
      <w:pPr>
        <w:tabs>
          <w:tab w:val="num" w:pos="360"/>
        </w:tabs>
      </w:pPr>
    </w:lvl>
    <w:lvl w:ilvl="4" w:tplc="233404FA">
      <w:numFmt w:val="none"/>
      <w:lvlText w:val=""/>
      <w:lvlJc w:val="left"/>
      <w:pPr>
        <w:tabs>
          <w:tab w:val="num" w:pos="360"/>
        </w:tabs>
      </w:pPr>
    </w:lvl>
    <w:lvl w:ilvl="5" w:tplc="6D8E714A">
      <w:numFmt w:val="none"/>
      <w:lvlText w:val=""/>
      <w:lvlJc w:val="left"/>
      <w:pPr>
        <w:tabs>
          <w:tab w:val="num" w:pos="360"/>
        </w:tabs>
      </w:pPr>
    </w:lvl>
    <w:lvl w:ilvl="6" w:tplc="B3183BE2">
      <w:numFmt w:val="none"/>
      <w:lvlText w:val=""/>
      <w:lvlJc w:val="left"/>
      <w:pPr>
        <w:tabs>
          <w:tab w:val="num" w:pos="360"/>
        </w:tabs>
      </w:pPr>
    </w:lvl>
    <w:lvl w:ilvl="7" w:tplc="C5806FDA">
      <w:numFmt w:val="none"/>
      <w:lvlText w:val=""/>
      <w:lvlJc w:val="left"/>
      <w:pPr>
        <w:tabs>
          <w:tab w:val="num" w:pos="360"/>
        </w:tabs>
      </w:pPr>
    </w:lvl>
    <w:lvl w:ilvl="8" w:tplc="861C64BA">
      <w:numFmt w:val="none"/>
      <w:lvlText w:val=""/>
      <w:lvlJc w:val="left"/>
      <w:pPr>
        <w:tabs>
          <w:tab w:val="num" w:pos="360"/>
        </w:tabs>
      </w:pPr>
    </w:lvl>
  </w:abstractNum>
  <w:abstractNum w:abstractNumId="3" w15:restartNumberingAfterBreak="0">
    <w:nsid w:val="1E5F575A"/>
    <w:multiLevelType w:val="hybridMultilevel"/>
    <w:tmpl w:val="231EA0CC"/>
    <w:lvl w:ilvl="0" w:tplc="E4005FD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4469B8"/>
    <w:multiLevelType w:val="hybridMultilevel"/>
    <w:tmpl w:val="91F25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A7F40"/>
    <w:multiLevelType w:val="hybridMultilevel"/>
    <w:tmpl w:val="550C1868"/>
    <w:lvl w:ilvl="0" w:tplc="70F037D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369322B"/>
    <w:multiLevelType w:val="hybridMultilevel"/>
    <w:tmpl w:val="641CFB62"/>
    <w:lvl w:ilvl="0" w:tplc="0A4209D4">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15:restartNumberingAfterBreak="0">
    <w:nsid w:val="26AE29C2"/>
    <w:multiLevelType w:val="hybridMultilevel"/>
    <w:tmpl w:val="B478D7B0"/>
    <w:lvl w:ilvl="0" w:tplc="F9D885A8">
      <w:numFmt w:val="none"/>
      <w:lvlText w:val=""/>
      <w:lvlJc w:val="left"/>
      <w:pPr>
        <w:tabs>
          <w:tab w:val="num" w:pos="360"/>
        </w:tabs>
      </w:pPr>
    </w:lvl>
    <w:lvl w:ilvl="1" w:tplc="28D8566A">
      <w:start w:val="1"/>
      <w:numFmt w:val="bullet"/>
      <w:lvlText w:val="-"/>
      <w:lvlJc w:val="left"/>
      <w:pPr>
        <w:tabs>
          <w:tab w:val="num" w:pos="1464"/>
        </w:tabs>
        <w:ind w:left="1464" w:hanging="360"/>
      </w:pPr>
      <w:rPr>
        <w:rFonts w:ascii="Times New Roman" w:eastAsia="Times New Roman" w:hAnsi="Times New Roman" w:cs="Times New Roman" w:hint="default"/>
      </w:rPr>
    </w:lvl>
    <w:lvl w:ilvl="2" w:tplc="9D006FD0" w:tentative="1">
      <w:start w:val="1"/>
      <w:numFmt w:val="lowerRoman"/>
      <w:lvlText w:val="%3."/>
      <w:lvlJc w:val="right"/>
      <w:pPr>
        <w:tabs>
          <w:tab w:val="num" w:pos="2184"/>
        </w:tabs>
        <w:ind w:left="2184" w:hanging="180"/>
      </w:pPr>
    </w:lvl>
    <w:lvl w:ilvl="3" w:tplc="1856F12A" w:tentative="1">
      <w:start w:val="1"/>
      <w:numFmt w:val="decimal"/>
      <w:lvlText w:val="%4."/>
      <w:lvlJc w:val="left"/>
      <w:pPr>
        <w:tabs>
          <w:tab w:val="num" w:pos="2904"/>
        </w:tabs>
        <w:ind w:left="2904" w:hanging="360"/>
      </w:pPr>
    </w:lvl>
    <w:lvl w:ilvl="4" w:tplc="79AAD280" w:tentative="1">
      <w:start w:val="1"/>
      <w:numFmt w:val="lowerLetter"/>
      <w:lvlText w:val="%5."/>
      <w:lvlJc w:val="left"/>
      <w:pPr>
        <w:tabs>
          <w:tab w:val="num" w:pos="3624"/>
        </w:tabs>
        <w:ind w:left="3624" w:hanging="360"/>
      </w:pPr>
    </w:lvl>
    <w:lvl w:ilvl="5" w:tplc="24CC1118" w:tentative="1">
      <w:start w:val="1"/>
      <w:numFmt w:val="lowerRoman"/>
      <w:lvlText w:val="%6."/>
      <w:lvlJc w:val="right"/>
      <w:pPr>
        <w:tabs>
          <w:tab w:val="num" w:pos="4344"/>
        </w:tabs>
        <w:ind w:left="4344" w:hanging="180"/>
      </w:pPr>
    </w:lvl>
    <w:lvl w:ilvl="6" w:tplc="1F80BE74" w:tentative="1">
      <w:start w:val="1"/>
      <w:numFmt w:val="decimal"/>
      <w:lvlText w:val="%7."/>
      <w:lvlJc w:val="left"/>
      <w:pPr>
        <w:tabs>
          <w:tab w:val="num" w:pos="5064"/>
        </w:tabs>
        <w:ind w:left="5064" w:hanging="360"/>
      </w:pPr>
    </w:lvl>
    <w:lvl w:ilvl="7" w:tplc="DFB0EDC0" w:tentative="1">
      <w:start w:val="1"/>
      <w:numFmt w:val="lowerLetter"/>
      <w:lvlText w:val="%8."/>
      <w:lvlJc w:val="left"/>
      <w:pPr>
        <w:tabs>
          <w:tab w:val="num" w:pos="5784"/>
        </w:tabs>
        <w:ind w:left="5784" w:hanging="360"/>
      </w:pPr>
    </w:lvl>
    <w:lvl w:ilvl="8" w:tplc="6E9003C2" w:tentative="1">
      <w:start w:val="1"/>
      <w:numFmt w:val="lowerRoman"/>
      <w:lvlText w:val="%9."/>
      <w:lvlJc w:val="right"/>
      <w:pPr>
        <w:tabs>
          <w:tab w:val="num" w:pos="6504"/>
        </w:tabs>
        <w:ind w:left="6504" w:hanging="180"/>
      </w:pPr>
    </w:lvl>
  </w:abstractNum>
  <w:abstractNum w:abstractNumId="8" w15:restartNumberingAfterBreak="0">
    <w:nsid w:val="285C7F76"/>
    <w:multiLevelType w:val="hybridMultilevel"/>
    <w:tmpl w:val="C8D08C24"/>
    <w:lvl w:ilvl="0" w:tplc="2174B3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F0713F"/>
    <w:multiLevelType w:val="hybridMultilevel"/>
    <w:tmpl w:val="18609EC4"/>
    <w:lvl w:ilvl="0" w:tplc="C1962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192AD0"/>
    <w:multiLevelType w:val="hybridMultilevel"/>
    <w:tmpl w:val="EE7EF4BE"/>
    <w:lvl w:ilvl="0" w:tplc="75E8B4FE">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FD63999"/>
    <w:multiLevelType w:val="hybridMultilevel"/>
    <w:tmpl w:val="88CA3AC4"/>
    <w:lvl w:ilvl="0" w:tplc="1568AC40">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46E15974"/>
    <w:multiLevelType w:val="hybridMultilevel"/>
    <w:tmpl w:val="4B34877E"/>
    <w:lvl w:ilvl="0" w:tplc="64FCA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9A6564"/>
    <w:multiLevelType w:val="hybridMultilevel"/>
    <w:tmpl w:val="45229692"/>
    <w:lvl w:ilvl="0" w:tplc="075CA534">
      <w:start w:val="2"/>
      <w:numFmt w:val="bullet"/>
      <w:lvlText w:val="-"/>
      <w:lvlJc w:val="left"/>
      <w:pPr>
        <w:tabs>
          <w:tab w:val="num" w:pos="2490"/>
        </w:tabs>
        <w:ind w:left="2490" w:hanging="360"/>
      </w:pPr>
      <w:rPr>
        <w:rFonts w:ascii="Times New Roman" w:eastAsia="Times New Roman" w:hAnsi="Times New Roman" w:cs="Times New Roman" w:hint="default"/>
      </w:rPr>
    </w:lvl>
    <w:lvl w:ilvl="1" w:tplc="04090003" w:tentative="1">
      <w:start w:val="1"/>
      <w:numFmt w:val="bullet"/>
      <w:lvlText w:val="o"/>
      <w:lvlJc w:val="left"/>
      <w:pPr>
        <w:tabs>
          <w:tab w:val="num" w:pos="3210"/>
        </w:tabs>
        <w:ind w:left="3210" w:hanging="360"/>
      </w:pPr>
      <w:rPr>
        <w:rFonts w:ascii="Courier New" w:hAnsi="Courier New" w:cs="Courier New" w:hint="default"/>
      </w:rPr>
    </w:lvl>
    <w:lvl w:ilvl="2" w:tplc="04090005" w:tentative="1">
      <w:start w:val="1"/>
      <w:numFmt w:val="bullet"/>
      <w:lvlText w:val=""/>
      <w:lvlJc w:val="left"/>
      <w:pPr>
        <w:tabs>
          <w:tab w:val="num" w:pos="3930"/>
        </w:tabs>
        <w:ind w:left="3930" w:hanging="360"/>
      </w:pPr>
      <w:rPr>
        <w:rFonts w:ascii="Wingdings" w:hAnsi="Wingdings" w:hint="default"/>
      </w:rPr>
    </w:lvl>
    <w:lvl w:ilvl="3" w:tplc="04090001" w:tentative="1">
      <w:start w:val="1"/>
      <w:numFmt w:val="bullet"/>
      <w:lvlText w:val=""/>
      <w:lvlJc w:val="left"/>
      <w:pPr>
        <w:tabs>
          <w:tab w:val="num" w:pos="4650"/>
        </w:tabs>
        <w:ind w:left="4650" w:hanging="360"/>
      </w:pPr>
      <w:rPr>
        <w:rFonts w:ascii="Symbol" w:hAnsi="Symbol" w:hint="default"/>
      </w:rPr>
    </w:lvl>
    <w:lvl w:ilvl="4" w:tplc="04090003" w:tentative="1">
      <w:start w:val="1"/>
      <w:numFmt w:val="bullet"/>
      <w:lvlText w:val="o"/>
      <w:lvlJc w:val="left"/>
      <w:pPr>
        <w:tabs>
          <w:tab w:val="num" w:pos="5370"/>
        </w:tabs>
        <w:ind w:left="5370" w:hanging="360"/>
      </w:pPr>
      <w:rPr>
        <w:rFonts w:ascii="Courier New" w:hAnsi="Courier New" w:cs="Courier New" w:hint="default"/>
      </w:rPr>
    </w:lvl>
    <w:lvl w:ilvl="5" w:tplc="04090005" w:tentative="1">
      <w:start w:val="1"/>
      <w:numFmt w:val="bullet"/>
      <w:lvlText w:val=""/>
      <w:lvlJc w:val="left"/>
      <w:pPr>
        <w:tabs>
          <w:tab w:val="num" w:pos="6090"/>
        </w:tabs>
        <w:ind w:left="6090" w:hanging="360"/>
      </w:pPr>
      <w:rPr>
        <w:rFonts w:ascii="Wingdings" w:hAnsi="Wingdings" w:hint="default"/>
      </w:rPr>
    </w:lvl>
    <w:lvl w:ilvl="6" w:tplc="04090001" w:tentative="1">
      <w:start w:val="1"/>
      <w:numFmt w:val="bullet"/>
      <w:lvlText w:val=""/>
      <w:lvlJc w:val="left"/>
      <w:pPr>
        <w:tabs>
          <w:tab w:val="num" w:pos="6810"/>
        </w:tabs>
        <w:ind w:left="6810" w:hanging="360"/>
      </w:pPr>
      <w:rPr>
        <w:rFonts w:ascii="Symbol" w:hAnsi="Symbol" w:hint="default"/>
      </w:rPr>
    </w:lvl>
    <w:lvl w:ilvl="7" w:tplc="04090003" w:tentative="1">
      <w:start w:val="1"/>
      <w:numFmt w:val="bullet"/>
      <w:lvlText w:val="o"/>
      <w:lvlJc w:val="left"/>
      <w:pPr>
        <w:tabs>
          <w:tab w:val="num" w:pos="7530"/>
        </w:tabs>
        <w:ind w:left="7530" w:hanging="360"/>
      </w:pPr>
      <w:rPr>
        <w:rFonts w:ascii="Courier New" w:hAnsi="Courier New" w:cs="Courier New" w:hint="default"/>
      </w:rPr>
    </w:lvl>
    <w:lvl w:ilvl="8" w:tplc="04090005" w:tentative="1">
      <w:start w:val="1"/>
      <w:numFmt w:val="bullet"/>
      <w:lvlText w:val=""/>
      <w:lvlJc w:val="left"/>
      <w:pPr>
        <w:tabs>
          <w:tab w:val="num" w:pos="8250"/>
        </w:tabs>
        <w:ind w:left="8250" w:hanging="360"/>
      </w:pPr>
      <w:rPr>
        <w:rFonts w:ascii="Wingdings" w:hAnsi="Wingdings" w:hint="default"/>
      </w:rPr>
    </w:lvl>
  </w:abstractNum>
  <w:abstractNum w:abstractNumId="14" w15:restartNumberingAfterBreak="0">
    <w:nsid w:val="558D4E13"/>
    <w:multiLevelType w:val="hybridMultilevel"/>
    <w:tmpl w:val="ECAAF418"/>
    <w:lvl w:ilvl="0" w:tplc="4C1C473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F36B76"/>
    <w:multiLevelType w:val="hybridMultilevel"/>
    <w:tmpl w:val="54FA57DA"/>
    <w:lvl w:ilvl="0" w:tplc="0CBA81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EF63FC4"/>
    <w:multiLevelType w:val="hybridMultilevel"/>
    <w:tmpl w:val="6BE8FFD2"/>
    <w:lvl w:ilvl="0" w:tplc="47DE6DEC">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0475D36"/>
    <w:multiLevelType w:val="hybridMultilevel"/>
    <w:tmpl w:val="1B90A840"/>
    <w:lvl w:ilvl="0" w:tplc="0150BF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130360C"/>
    <w:multiLevelType w:val="hybridMultilevel"/>
    <w:tmpl w:val="A0D6D3E0"/>
    <w:lvl w:ilvl="0" w:tplc="AB5EA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930797"/>
    <w:multiLevelType w:val="hybridMultilevel"/>
    <w:tmpl w:val="5D3AD982"/>
    <w:lvl w:ilvl="0" w:tplc="B7BC5D7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FB41FF"/>
    <w:multiLevelType w:val="hybridMultilevel"/>
    <w:tmpl w:val="D1147976"/>
    <w:lvl w:ilvl="0" w:tplc="423A3806">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 w15:restartNumberingAfterBreak="0">
    <w:nsid w:val="70622766"/>
    <w:multiLevelType w:val="hybridMultilevel"/>
    <w:tmpl w:val="4DE2258E"/>
    <w:lvl w:ilvl="0" w:tplc="D7C67D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17"/>
  </w:num>
  <w:num w:numId="4">
    <w:abstractNumId w:val="15"/>
  </w:num>
  <w:num w:numId="5">
    <w:abstractNumId w:val="2"/>
  </w:num>
  <w:num w:numId="6">
    <w:abstractNumId w:val="14"/>
  </w:num>
  <w:num w:numId="7">
    <w:abstractNumId w:val="9"/>
  </w:num>
  <w:num w:numId="8">
    <w:abstractNumId w:val="4"/>
  </w:num>
  <w:num w:numId="9">
    <w:abstractNumId w:val="20"/>
  </w:num>
  <w:num w:numId="10">
    <w:abstractNumId w:val="6"/>
  </w:num>
  <w:num w:numId="11">
    <w:abstractNumId w:val="11"/>
  </w:num>
  <w:num w:numId="12">
    <w:abstractNumId w:val="16"/>
  </w:num>
  <w:num w:numId="13">
    <w:abstractNumId w:val="10"/>
  </w:num>
  <w:num w:numId="14">
    <w:abstractNumId w:val="12"/>
  </w:num>
  <w:num w:numId="15">
    <w:abstractNumId w:val="21"/>
  </w:num>
  <w:num w:numId="16">
    <w:abstractNumId w:val="8"/>
  </w:num>
  <w:num w:numId="17">
    <w:abstractNumId w:val="5"/>
  </w:num>
  <w:num w:numId="18">
    <w:abstractNumId w:val="1"/>
  </w:num>
  <w:num w:numId="19">
    <w:abstractNumId w:val="13"/>
  </w:num>
  <w:num w:numId="20">
    <w:abstractNumId w:val="19"/>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38"/>
    <w:rsid w:val="00095908"/>
    <w:rsid w:val="000E0BCE"/>
    <w:rsid w:val="000F7880"/>
    <w:rsid w:val="00114F2D"/>
    <w:rsid w:val="00142157"/>
    <w:rsid w:val="00170892"/>
    <w:rsid w:val="00183805"/>
    <w:rsid w:val="00190BDB"/>
    <w:rsid w:val="001A1FBD"/>
    <w:rsid w:val="002125E9"/>
    <w:rsid w:val="002835E5"/>
    <w:rsid w:val="002A74AF"/>
    <w:rsid w:val="002B7E08"/>
    <w:rsid w:val="002E398B"/>
    <w:rsid w:val="00300A88"/>
    <w:rsid w:val="003068CD"/>
    <w:rsid w:val="00320A0D"/>
    <w:rsid w:val="00373B01"/>
    <w:rsid w:val="00377479"/>
    <w:rsid w:val="00393332"/>
    <w:rsid w:val="003D5DE7"/>
    <w:rsid w:val="0043028C"/>
    <w:rsid w:val="004676B0"/>
    <w:rsid w:val="00473395"/>
    <w:rsid w:val="004B1250"/>
    <w:rsid w:val="004B5269"/>
    <w:rsid w:val="004E0BE3"/>
    <w:rsid w:val="00523F9F"/>
    <w:rsid w:val="00552593"/>
    <w:rsid w:val="00556373"/>
    <w:rsid w:val="00592D2C"/>
    <w:rsid w:val="00605B60"/>
    <w:rsid w:val="00723C0A"/>
    <w:rsid w:val="00767A92"/>
    <w:rsid w:val="007A2C37"/>
    <w:rsid w:val="008020CF"/>
    <w:rsid w:val="00820692"/>
    <w:rsid w:val="00881D38"/>
    <w:rsid w:val="00884546"/>
    <w:rsid w:val="008D6805"/>
    <w:rsid w:val="00940584"/>
    <w:rsid w:val="009567A1"/>
    <w:rsid w:val="009915E4"/>
    <w:rsid w:val="009B335D"/>
    <w:rsid w:val="00A54043"/>
    <w:rsid w:val="00A81CF8"/>
    <w:rsid w:val="00A81F9A"/>
    <w:rsid w:val="00AB2128"/>
    <w:rsid w:val="00AD0509"/>
    <w:rsid w:val="00AE15BC"/>
    <w:rsid w:val="00B35541"/>
    <w:rsid w:val="00B771FA"/>
    <w:rsid w:val="00BC0EAD"/>
    <w:rsid w:val="00BD7979"/>
    <w:rsid w:val="00BE1571"/>
    <w:rsid w:val="00BF62C9"/>
    <w:rsid w:val="00C002D6"/>
    <w:rsid w:val="00C01573"/>
    <w:rsid w:val="00C07621"/>
    <w:rsid w:val="00C21CD0"/>
    <w:rsid w:val="00C4725C"/>
    <w:rsid w:val="00C532BA"/>
    <w:rsid w:val="00D27356"/>
    <w:rsid w:val="00D3605A"/>
    <w:rsid w:val="00D5122E"/>
    <w:rsid w:val="00D7144A"/>
    <w:rsid w:val="00D7182D"/>
    <w:rsid w:val="00DD49CF"/>
    <w:rsid w:val="00DE21FE"/>
    <w:rsid w:val="00DE2966"/>
    <w:rsid w:val="00E92974"/>
    <w:rsid w:val="00F211B0"/>
    <w:rsid w:val="00F2185E"/>
    <w:rsid w:val="00F55F06"/>
    <w:rsid w:val="00FC0F7A"/>
    <w:rsid w:val="00FC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F0A1"/>
  <w15:chartTrackingRefBased/>
  <w15:docId w15:val="{E2A94050-E36F-4DFD-8F07-17B9C154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881D3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aliases w:val="Heading 2 Char Char"/>
    <w:basedOn w:val="Normal"/>
    <w:next w:val="Normal"/>
    <w:link w:val="Heading2Char"/>
    <w:qFormat/>
    <w:rsid w:val="00881D38"/>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link w:val="Heading3Char"/>
    <w:qFormat/>
    <w:rsid w:val="00881D38"/>
    <w:pPr>
      <w:keepNext/>
      <w:autoSpaceDE w:val="0"/>
      <w:autoSpaceDN w:val="0"/>
      <w:spacing w:after="0" w:line="240" w:lineRule="auto"/>
      <w:jc w:val="center"/>
      <w:outlineLvl w:val="2"/>
    </w:pPr>
    <w:rPr>
      <w:rFonts w:ascii=".VnTimeH" w:eastAsia="Times New Roman" w:hAnsi=".VnTimeH" w:cs=".VnTimeH"/>
      <w:b/>
      <w:bCs/>
      <w:sz w:val="24"/>
      <w:szCs w:val="24"/>
    </w:rPr>
  </w:style>
  <w:style w:type="paragraph" w:styleId="Heading4">
    <w:name w:val="heading 4"/>
    <w:basedOn w:val="Normal"/>
    <w:next w:val="Normal"/>
    <w:link w:val="Heading4Char"/>
    <w:qFormat/>
    <w:rsid w:val="00881D38"/>
    <w:pPr>
      <w:keepNext/>
      <w:spacing w:after="0" w:line="240" w:lineRule="auto"/>
      <w:jc w:val="center"/>
      <w:outlineLvl w:val="3"/>
    </w:pPr>
    <w:rPr>
      <w:rFonts w:ascii=".VnTimeH" w:eastAsia="Times New Roman" w:hAnsi=".VnTimeH" w:cs="Times New Roman"/>
      <w:b/>
      <w:bCs/>
      <w:szCs w:val="24"/>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881D38"/>
    <w:pPr>
      <w:keepNext/>
      <w:spacing w:before="80" w:after="80" w:line="360" w:lineRule="exact"/>
      <w:ind w:firstLine="720"/>
      <w:jc w:val="both"/>
      <w:outlineLvl w:val="4"/>
    </w:pPr>
    <w:rPr>
      <w:rFonts w:ascii=".VnTime" w:eastAsia="Times New Roman" w:hAnsi=".VnTime" w:cs="Times New Roman"/>
      <w:b/>
      <w:szCs w:val="28"/>
    </w:rPr>
  </w:style>
  <w:style w:type="paragraph" w:styleId="Heading6">
    <w:name w:val="heading 6"/>
    <w:basedOn w:val="Normal"/>
    <w:next w:val="Normal"/>
    <w:link w:val="Heading6Char"/>
    <w:qFormat/>
    <w:rsid w:val="00881D38"/>
    <w:pPr>
      <w:keepNext/>
      <w:widowControl w:val="0"/>
      <w:autoSpaceDE w:val="0"/>
      <w:autoSpaceDN w:val="0"/>
      <w:spacing w:after="0" w:line="360" w:lineRule="auto"/>
      <w:jc w:val="center"/>
      <w:outlineLvl w:val="5"/>
    </w:pPr>
    <w:rPr>
      <w:rFonts w:ascii=".VnTime" w:eastAsia="Times New Roman" w:hAnsi=".VnTime" w:cs=".VnTime"/>
      <w:b/>
      <w:bCs/>
      <w:szCs w:val="28"/>
      <w:lang w:val="en-GB"/>
    </w:rPr>
  </w:style>
  <w:style w:type="paragraph" w:styleId="Heading7">
    <w:name w:val="heading 7"/>
    <w:basedOn w:val="Normal"/>
    <w:next w:val="Normal"/>
    <w:link w:val="Heading7Char"/>
    <w:uiPriority w:val="99"/>
    <w:qFormat/>
    <w:rsid w:val="00881D38"/>
    <w:pPr>
      <w:spacing w:before="240" w:after="60" w:line="240" w:lineRule="auto"/>
      <w:outlineLvl w:val="6"/>
    </w:pPr>
    <w:rPr>
      <w:rFonts w:eastAsia="Times New Roman" w:cs="Times New Roman"/>
      <w:sz w:val="24"/>
      <w:szCs w:val="24"/>
    </w:rPr>
  </w:style>
  <w:style w:type="paragraph" w:styleId="Heading8">
    <w:name w:val="heading 8"/>
    <w:basedOn w:val="Normal"/>
    <w:link w:val="Heading8Char"/>
    <w:uiPriority w:val="99"/>
    <w:qFormat/>
    <w:rsid w:val="00881D38"/>
    <w:pPr>
      <w:widowControl w:val="0"/>
      <w:spacing w:before="100" w:beforeAutospacing="1" w:after="100" w:afterAutospacing="1" w:line="240" w:lineRule="auto"/>
      <w:outlineLvl w:val="7"/>
    </w:pPr>
    <w:rPr>
      <w:rFonts w:eastAsia="Times New Roman" w:cs="Times New Roman"/>
      <w:szCs w:val="24"/>
      <w:lang w:val="en-GB"/>
    </w:rPr>
  </w:style>
  <w:style w:type="paragraph" w:styleId="Heading9">
    <w:name w:val="heading 9"/>
    <w:basedOn w:val="Normal"/>
    <w:next w:val="Normal"/>
    <w:link w:val="Heading9Char"/>
    <w:uiPriority w:val="99"/>
    <w:qFormat/>
    <w:rsid w:val="00881D38"/>
    <w:pPr>
      <w:spacing w:before="240" w:after="60" w:line="360" w:lineRule="auto"/>
      <w:outlineLvl w:val="8"/>
    </w:pPr>
    <w:rPr>
      <w:rFonts w:ascii="Arial" w:eastAsia="Times New Roman" w:hAnsi="Arial" w:cs="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D38"/>
    <w:rPr>
      <w:rFonts w:eastAsia="Times New Roman" w:cs="Times New Roman"/>
      <w:b/>
      <w:bCs/>
      <w:kern w:val="36"/>
      <w:sz w:val="48"/>
      <w:szCs w:val="48"/>
    </w:rPr>
  </w:style>
  <w:style w:type="character" w:customStyle="1" w:styleId="Heading2Char">
    <w:name w:val="Heading 2 Char"/>
    <w:aliases w:val="Heading 2 Char Char Char"/>
    <w:basedOn w:val="DefaultParagraphFont"/>
    <w:link w:val="Heading2"/>
    <w:rsid w:val="00881D38"/>
    <w:rPr>
      <w:rFonts w:ascii="Arial" w:eastAsia="Times New Roman" w:hAnsi="Arial" w:cs="Arial"/>
      <w:b/>
      <w:bCs/>
      <w:i/>
      <w:iCs/>
      <w:szCs w:val="28"/>
    </w:rPr>
  </w:style>
  <w:style w:type="character" w:customStyle="1" w:styleId="Heading3Char">
    <w:name w:val="Heading 3 Char"/>
    <w:basedOn w:val="DefaultParagraphFont"/>
    <w:link w:val="Heading3"/>
    <w:rsid w:val="00881D38"/>
    <w:rPr>
      <w:rFonts w:ascii=".VnTimeH" w:eastAsia="Times New Roman" w:hAnsi=".VnTimeH" w:cs=".VnTimeH"/>
      <w:b/>
      <w:bCs/>
      <w:sz w:val="24"/>
      <w:szCs w:val="24"/>
    </w:rPr>
  </w:style>
  <w:style w:type="character" w:customStyle="1" w:styleId="Heading4Char">
    <w:name w:val="Heading 4 Char"/>
    <w:basedOn w:val="DefaultParagraphFont"/>
    <w:link w:val="Heading4"/>
    <w:rsid w:val="00881D38"/>
    <w:rPr>
      <w:rFonts w:ascii=".VnTimeH" w:eastAsia="Times New Roman" w:hAnsi=".VnTimeH" w:cs="Times New Roman"/>
      <w:b/>
      <w:bCs/>
      <w:szCs w:val="24"/>
    </w:rPr>
  </w:style>
  <w:style w:type="character" w:customStyle="1" w:styleId="Heading5Char">
    <w:name w:val="Heading 5 Char"/>
    <w:aliases w:val="Heading 5 Char Char Char Char Char Char Char Char Char Char Char Char Char Char Char Char Char Char Char Char Char Char1"/>
    <w:basedOn w:val="DefaultParagraphFont"/>
    <w:link w:val="Heading5"/>
    <w:rsid w:val="00881D38"/>
    <w:rPr>
      <w:rFonts w:ascii=".VnTime" w:eastAsia="Times New Roman" w:hAnsi=".VnTime" w:cs="Times New Roman"/>
      <w:b/>
      <w:szCs w:val="28"/>
    </w:rPr>
  </w:style>
  <w:style w:type="character" w:customStyle="1" w:styleId="Heading6Char">
    <w:name w:val="Heading 6 Char"/>
    <w:basedOn w:val="DefaultParagraphFont"/>
    <w:link w:val="Heading6"/>
    <w:rsid w:val="00881D38"/>
    <w:rPr>
      <w:rFonts w:ascii=".VnTime" w:eastAsia="Times New Roman" w:hAnsi=".VnTime" w:cs=".VnTime"/>
      <w:b/>
      <w:bCs/>
      <w:szCs w:val="28"/>
      <w:lang w:val="en-GB"/>
    </w:rPr>
  </w:style>
  <w:style w:type="character" w:customStyle="1" w:styleId="Heading7Char">
    <w:name w:val="Heading 7 Char"/>
    <w:basedOn w:val="DefaultParagraphFont"/>
    <w:link w:val="Heading7"/>
    <w:uiPriority w:val="99"/>
    <w:rsid w:val="00881D38"/>
    <w:rPr>
      <w:rFonts w:eastAsia="Times New Roman" w:cs="Times New Roman"/>
      <w:sz w:val="24"/>
      <w:szCs w:val="24"/>
    </w:rPr>
  </w:style>
  <w:style w:type="character" w:customStyle="1" w:styleId="Heading8Char">
    <w:name w:val="Heading 8 Char"/>
    <w:basedOn w:val="DefaultParagraphFont"/>
    <w:link w:val="Heading8"/>
    <w:uiPriority w:val="99"/>
    <w:rsid w:val="00881D38"/>
    <w:rPr>
      <w:rFonts w:eastAsia="Times New Roman" w:cs="Times New Roman"/>
      <w:szCs w:val="24"/>
      <w:lang w:val="en-GB"/>
    </w:rPr>
  </w:style>
  <w:style w:type="character" w:customStyle="1" w:styleId="Heading9Char">
    <w:name w:val="Heading 9 Char"/>
    <w:basedOn w:val="DefaultParagraphFont"/>
    <w:link w:val="Heading9"/>
    <w:uiPriority w:val="99"/>
    <w:rsid w:val="00881D38"/>
    <w:rPr>
      <w:rFonts w:ascii="Arial" w:eastAsia="Times New Roman" w:hAnsi="Arial" w:cs="Arial"/>
      <w:sz w:val="22"/>
      <w:lang w:val="en-GB"/>
    </w:rPr>
  </w:style>
  <w:style w:type="numbering" w:customStyle="1" w:styleId="NoList1">
    <w:name w:val="No List1"/>
    <w:next w:val="NoList"/>
    <w:uiPriority w:val="99"/>
    <w:semiHidden/>
    <w:rsid w:val="00881D38"/>
  </w:style>
  <w:style w:type="table" w:styleId="TableGrid">
    <w:name w:val="Table Grid"/>
    <w:basedOn w:val="TableNormal"/>
    <w:uiPriority w:val="39"/>
    <w:rsid w:val="00881D3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uiPriority w:val="34"/>
    <w:qFormat/>
    <w:rsid w:val="00881D38"/>
    <w:pPr>
      <w:spacing w:after="0" w:line="240" w:lineRule="auto"/>
      <w:ind w:left="720"/>
      <w:contextualSpacing/>
    </w:pPr>
    <w:rPr>
      <w:rFonts w:ascii=".VnTime" w:eastAsia="Times New Roman" w:hAnsi=".VnTime" w:cs="Times New Roman"/>
      <w:szCs w:val="28"/>
    </w:rPr>
  </w:style>
  <w:style w:type="paragraph" w:customStyle="1" w:styleId="Char">
    <w:name w:val="Char"/>
    <w:basedOn w:val="Normal"/>
    <w:rsid w:val="00881D38"/>
    <w:pPr>
      <w:pageBreakBefore/>
      <w:spacing w:before="100" w:beforeAutospacing="1" w:after="100" w:afterAutospacing="1" w:line="240" w:lineRule="auto"/>
    </w:pPr>
    <w:rPr>
      <w:rFonts w:ascii="Tahoma" w:eastAsia="Times New Roman" w:hAnsi="Tahoma" w:cs="Tahoma"/>
      <w:sz w:val="20"/>
      <w:szCs w:val="20"/>
    </w:rPr>
  </w:style>
  <w:style w:type="paragraph" w:styleId="Footer">
    <w:name w:val="footer"/>
    <w:basedOn w:val="Normal"/>
    <w:link w:val="FooterChar"/>
    <w:uiPriority w:val="99"/>
    <w:rsid w:val="00881D38"/>
    <w:pPr>
      <w:tabs>
        <w:tab w:val="center" w:pos="4320"/>
        <w:tab w:val="right" w:pos="8640"/>
      </w:tabs>
      <w:spacing w:after="0" w:line="240" w:lineRule="auto"/>
    </w:pPr>
    <w:rPr>
      <w:rFonts w:eastAsia="Times New Roman" w:cs="Times New Roman"/>
      <w:sz w:val="26"/>
      <w:szCs w:val="26"/>
    </w:rPr>
  </w:style>
  <w:style w:type="character" w:customStyle="1" w:styleId="FooterChar">
    <w:name w:val="Footer Char"/>
    <w:basedOn w:val="DefaultParagraphFont"/>
    <w:link w:val="Footer"/>
    <w:uiPriority w:val="99"/>
    <w:rsid w:val="00881D38"/>
    <w:rPr>
      <w:rFonts w:eastAsia="Times New Roman" w:cs="Times New Roman"/>
      <w:sz w:val="26"/>
      <w:szCs w:val="26"/>
    </w:rPr>
  </w:style>
  <w:style w:type="character" w:styleId="PageNumber">
    <w:name w:val="page number"/>
    <w:basedOn w:val="DefaultParagraphFont"/>
    <w:rsid w:val="00881D38"/>
  </w:style>
  <w:style w:type="paragraph" w:styleId="Header">
    <w:name w:val="header"/>
    <w:basedOn w:val="Normal"/>
    <w:link w:val="HeaderChar1"/>
    <w:uiPriority w:val="99"/>
    <w:rsid w:val="00881D38"/>
    <w:pPr>
      <w:tabs>
        <w:tab w:val="center" w:pos="4320"/>
        <w:tab w:val="right" w:pos="8640"/>
      </w:tabs>
      <w:spacing w:after="0" w:line="240" w:lineRule="auto"/>
    </w:pPr>
    <w:rPr>
      <w:rFonts w:eastAsia="Times New Roman" w:cs="Times New Roman"/>
      <w:sz w:val="26"/>
      <w:szCs w:val="26"/>
    </w:rPr>
  </w:style>
  <w:style w:type="character" w:customStyle="1" w:styleId="HeaderChar">
    <w:name w:val="Header Char"/>
    <w:basedOn w:val="DefaultParagraphFont"/>
    <w:rsid w:val="00881D38"/>
  </w:style>
  <w:style w:type="paragraph" w:styleId="NormalWeb">
    <w:name w:val="Normal (Web)"/>
    <w:basedOn w:val="Normal"/>
    <w:rsid w:val="00881D38"/>
    <w:pPr>
      <w:spacing w:before="100" w:beforeAutospacing="1" w:after="100" w:afterAutospacing="1" w:line="240" w:lineRule="auto"/>
    </w:pPr>
    <w:rPr>
      <w:rFonts w:ascii="Verdana" w:eastAsia="Times New Roman" w:hAnsi="Verdana" w:cs="Times New Roman"/>
      <w:sz w:val="24"/>
      <w:szCs w:val="24"/>
    </w:rPr>
  </w:style>
  <w:style w:type="paragraph" w:styleId="BalloonText">
    <w:name w:val="Balloon Text"/>
    <w:basedOn w:val="Normal"/>
    <w:link w:val="BalloonTextChar"/>
    <w:uiPriority w:val="99"/>
    <w:rsid w:val="00881D3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881D38"/>
    <w:rPr>
      <w:rFonts w:ascii="Tahoma" w:eastAsia="Times New Roman" w:hAnsi="Tahoma" w:cs="Times New Roman"/>
      <w:sz w:val="16"/>
      <w:szCs w:val="16"/>
      <w:lang w:val="x-none" w:eastAsia="x-none"/>
    </w:rPr>
  </w:style>
  <w:style w:type="paragraph" w:customStyle="1" w:styleId="CharCharCharChar">
    <w:name w:val="Char Char Char Char"/>
    <w:basedOn w:val="Normal"/>
    <w:rsid w:val="00881D38"/>
    <w:pPr>
      <w:pageBreakBefore/>
      <w:spacing w:before="100" w:beforeAutospacing="1" w:after="100" w:afterAutospacing="1" w:line="240" w:lineRule="auto"/>
    </w:pPr>
    <w:rPr>
      <w:rFonts w:ascii="Tahoma" w:eastAsia="Times New Roman" w:hAnsi="Tahoma" w:cs="Tahoma"/>
      <w:sz w:val="20"/>
      <w:szCs w:val="20"/>
    </w:rPr>
  </w:style>
  <w:style w:type="paragraph" w:styleId="BodyText">
    <w:name w:val="Body Text"/>
    <w:basedOn w:val="Normal"/>
    <w:link w:val="BodyTextChar"/>
    <w:uiPriority w:val="99"/>
    <w:rsid w:val="00881D38"/>
    <w:pPr>
      <w:spacing w:after="0" w:line="240" w:lineRule="auto"/>
      <w:jc w:val="both"/>
    </w:pPr>
    <w:rPr>
      <w:rFonts w:ascii=".VnTime" w:eastAsia="Times New Roman" w:hAnsi=".VnTime" w:cs="Times New Roman"/>
      <w:szCs w:val="20"/>
    </w:rPr>
  </w:style>
  <w:style w:type="character" w:customStyle="1" w:styleId="BodyTextChar">
    <w:name w:val="Body Text Char"/>
    <w:basedOn w:val="DefaultParagraphFont"/>
    <w:link w:val="BodyText"/>
    <w:uiPriority w:val="99"/>
    <w:rsid w:val="00881D38"/>
    <w:rPr>
      <w:rFonts w:ascii=".VnTime" w:eastAsia="Times New Roman" w:hAnsi=".VnTime" w:cs="Times New Roman"/>
      <w:szCs w:val="20"/>
    </w:rPr>
  </w:style>
  <w:style w:type="character" w:styleId="IntenseEmphasis">
    <w:name w:val="Intense Emphasis"/>
    <w:uiPriority w:val="21"/>
    <w:qFormat/>
    <w:rsid w:val="00881D38"/>
    <w:rPr>
      <w:b/>
      <w:bCs/>
      <w:i/>
      <w:iCs/>
      <w:color w:val="4F81BD"/>
    </w:rPr>
  </w:style>
  <w:style w:type="character" w:styleId="Emphasis">
    <w:name w:val="Emphasis"/>
    <w:uiPriority w:val="20"/>
    <w:qFormat/>
    <w:rsid w:val="00881D38"/>
    <w:rPr>
      <w:i/>
      <w:iCs/>
    </w:rPr>
  </w:style>
  <w:style w:type="paragraph" w:styleId="BodyText2">
    <w:name w:val="Body Text 2"/>
    <w:basedOn w:val="Normal"/>
    <w:link w:val="BodyText2Char"/>
    <w:uiPriority w:val="99"/>
    <w:rsid w:val="00881D38"/>
    <w:pPr>
      <w:spacing w:after="120" w:line="480" w:lineRule="auto"/>
    </w:pPr>
    <w:rPr>
      <w:rFonts w:eastAsia="Times New Roman" w:cs="Times New Roman"/>
      <w:sz w:val="26"/>
      <w:szCs w:val="26"/>
    </w:rPr>
  </w:style>
  <w:style w:type="character" w:customStyle="1" w:styleId="BodyText2Char">
    <w:name w:val="Body Text 2 Char"/>
    <w:basedOn w:val="DefaultParagraphFont"/>
    <w:link w:val="BodyText2"/>
    <w:uiPriority w:val="99"/>
    <w:rsid w:val="00881D38"/>
    <w:rPr>
      <w:rFonts w:eastAsia="Times New Roman" w:cs="Times New Roman"/>
      <w:sz w:val="26"/>
      <w:szCs w:val="26"/>
    </w:rPr>
  </w:style>
  <w:style w:type="character" w:customStyle="1" w:styleId="HeaderChar1">
    <w:name w:val="Header Char1"/>
    <w:link w:val="Header"/>
    <w:uiPriority w:val="99"/>
    <w:locked/>
    <w:rsid w:val="00881D38"/>
    <w:rPr>
      <w:rFonts w:eastAsia="Times New Roman" w:cs="Times New Roman"/>
      <w:sz w:val="26"/>
      <w:szCs w:val="26"/>
    </w:rPr>
  </w:style>
  <w:style w:type="character" w:styleId="CommentReference">
    <w:name w:val="annotation reference"/>
    <w:semiHidden/>
    <w:rsid w:val="00881D38"/>
    <w:rPr>
      <w:sz w:val="16"/>
      <w:szCs w:val="16"/>
    </w:rPr>
  </w:style>
  <w:style w:type="paragraph" w:styleId="CommentText">
    <w:name w:val="annotation text"/>
    <w:basedOn w:val="Normal"/>
    <w:link w:val="CommentTextChar"/>
    <w:uiPriority w:val="99"/>
    <w:semiHidden/>
    <w:rsid w:val="00881D3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881D38"/>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881D38"/>
    <w:rPr>
      <w:b/>
      <w:bCs/>
    </w:rPr>
  </w:style>
  <w:style w:type="character" w:customStyle="1" w:styleId="CommentSubjectChar">
    <w:name w:val="Comment Subject Char"/>
    <w:basedOn w:val="CommentTextChar"/>
    <w:link w:val="CommentSubject"/>
    <w:uiPriority w:val="99"/>
    <w:semiHidden/>
    <w:rsid w:val="00881D38"/>
    <w:rPr>
      <w:rFonts w:eastAsia="Times New Roman" w:cs="Times New Roman"/>
      <w:b/>
      <w:bCs/>
      <w:sz w:val="20"/>
      <w:szCs w:val="20"/>
    </w:rPr>
  </w:style>
  <w:style w:type="character" w:styleId="Hyperlink">
    <w:name w:val="Hyperlink"/>
    <w:unhideWhenUsed/>
    <w:rsid w:val="00881D38"/>
    <w:rPr>
      <w:rFonts w:ascii="Times New Roman" w:hAnsi="Times New Roman" w:cs="Times New Roman" w:hint="default"/>
      <w:color w:val="0000FF"/>
      <w:u w:val="single"/>
    </w:rPr>
  </w:style>
  <w:style w:type="character" w:styleId="FollowedHyperlink">
    <w:name w:val="FollowedHyperlink"/>
    <w:unhideWhenUsed/>
    <w:rsid w:val="00881D38"/>
    <w:rPr>
      <w:rFonts w:ascii="Times New Roman" w:hAnsi="Times New Roman" w:cs="Times New Roman" w:hint="default"/>
      <w:color w:val="800080"/>
      <w:u w:val="single"/>
    </w:rPr>
  </w:style>
  <w:style w:type="character" w:customStyle="1" w:styleId="Heading2Char1">
    <w:name w:val="Heading 2 Char1"/>
    <w:aliases w:val="Heading 2 Char Char Char1"/>
    <w:semiHidden/>
    <w:rsid w:val="00881D38"/>
    <w:rPr>
      <w:rFonts w:ascii="Cambria" w:eastAsia="Times New Roman" w:hAnsi="Cambria" w:cs="Times New Roman"/>
      <w:b/>
      <w:bCs/>
      <w:color w:val="4F81BD"/>
      <w:sz w:val="26"/>
      <w:szCs w:val="26"/>
    </w:rPr>
  </w:style>
  <w:style w:type="character" w:customStyle="1" w:styleId="Heading5Char1">
    <w:name w:val="Heading 5 Char1"/>
    <w:aliases w:val="Heading 5 Char Char Char Char Char Char Char Char Char Char Char Char Char Char Char Char Char Char Char Char Char Char"/>
    <w:semiHidden/>
    <w:rsid w:val="00881D38"/>
    <w:rPr>
      <w:rFonts w:ascii="Cambria" w:eastAsia="Times New Roman" w:hAnsi="Cambria" w:cs="Times New Roman"/>
      <w:color w:val="243F60"/>
      <w:sz w:val="28"/>
      <w:szCs w:val="24"/>
    </w:rPr>
  </w:style>
  <w:style w:type="paragraph" w:styleId="TOC1">
    <w:name w:val="toc 1"/>
    <w:basedOn w:val="Normal"/>
    <w:next w:val="Normal"/>
    <w:autoRedefine/>
    <w:uiPriority w:val="99"/>
    <w:unhideWhenUsed/>
    <w:rsid w:val="00881D38"/>
    <w:pPr>
      <w:tabs>
        <w:tab w:val="right" w:leader="dot" w:pos="13558"/>
      </w:tabs>
      <w:spacing w:before="120" w:after="120" w:line="320" w:lineRule="exact"/>
      <w:ind w:firstLine="720"/>
      <w:jc w:val="both"/>
    </w:pPr>
    <w:rPr>
      <w:rFonts w:eastAsia="Times New Roman" w:cs="Times New Roman"/>
      <w:bCs/>
      <w:szCs w:val="28"/>
      <w:lang w:val="vi-VN"/>
    </w:rPr>
  </w:style>
  <w:style w:type="paragraph" w:styleId="ListBullet">
    <w:name w:val="List Bullet"/>
    <w:basedOn w:val="Normal"/>
    <w:autoRedefine/>
    <w:uiPriority w:val="99"/>
    <w:unhideWhenUsed/>
    <w:rsid w:val="00881D38"/>
    <w:pPr>
      <w:numPr>
        <w:numId w:val="21"/>
      </w:numPr>
      <w:tabs>
        <w:tab w:val="clear" w:pos="360"/>
      </w:tabs>
      <w:autoSpaceDE w:val="0"/>
      <w:autoSpaceDN w:val="0"/>
      <w:spacing w:after="0" w:line="240" w:lineRule="auto"/>
      <w:ind w:left="0" w:firstLine="0"/>
      <w:jc w:val="both"/>
    </w:pPr>
    <w:rPr>
      <w:rFonts w:ascii=".VnTime" w:eastAsia="Times New Roman" w:hAnsi=".VnTime" w:cs=".VnTime"/>
      <w:sz w:val="24"/>
      <w:szCs w:val="24"/>
      <w:lang w:val="fr-FR"/>
    </w:rPr>
  </w:style>
  <w:style w:type="paragraph" w:styleId="Title">
    <w:name w:val="Title"/>
    <w:basedOn w:val="Normal"/>
    <w:link w:val="TitleChar1"/>
    <w:uiPriority w:val="99"/>
    <w:qFormat/>
    <w:rsid w:val="00881D38"/>
    <w:pPr>
      <w:spacing w:after="0" w:line="360" w:lineRule="auto"/>
      <w:jc w:val="center"/>
    </w:pPr>
    <w:rPr>
      <w:rFonts w:ascii=".VnTimeH" w:eastAsia="Times New Roman" w:hAnsi=".VnTimeH" w:cs=".VnTimeH"/>
      <w:b/>
      <w:bCs/>
      <w:szCs w:val="28"/>
    </w:rPr>
  </w:style>
  <w:style w:type="character" w:customStyle="1" w:styleId="TitleChar">
    <w:name w:val="Title Char"/>
    <w:basedOn w:val="DefaultParagraphFont"/>
    <w:rsid w:val="00881D38"/>
    <w:rPr>
      <w:rFonts w:asciiTheme="majorHAnsi" w:eastAsiaTheme="majorEastAsia" w:hAnsiTheme="majorHAnsi" w:cstheme="majorBidi"/>
      <w:spacing w:val="-10"/>
      <w:kern w:val="28"/>
      <w:sz w:val="56"/>
      <w:szCs w:val="56"/>
    </w:rPr>
  </w:style>
  <w:style w:type="character" w:customStyle="1" w:styleId="TitleChar1">
    <w:name w:val="Title Char1"/>
    <w:link w:val="Title"/>
    <w:uiPriority w:val="99"/>
    <w:rsid w:val="00881D38"/>
    <w:rPr>
      <w:rFonts w:ascii=".VnTimeH" w:eastAsia="Times New Roman" w:hAnsi=".VnTimeH" w:cs=".VnTimeH"/>
      <w:b/>
      <w:bCs/>
      <w:szCs w:val="28"/>
    </w:rPr>
  </w:style>
  <w:style w:type="paragraph" w:styleId="BodyTextIndent">
    <w:name w:val="Body Text Indent"/>
    <w:basedOn w:val="Normal"/>
    <w:link w:val="BodyTextIndentChar"/>
    <w:uiPriority w:val="99"/>
    <w:unhideWhenUsed/>
    <w:rsid w:val="00881D38"/>
    <w:pPr>
      <w:spacing w:before="120" w:after="120" w:line="300" w:lineRule="exact"/>
      <w:ind w:firstLine="720"/>
      <w:jc w:val="both"/>
    </w:pPr>
    <w:rPr>
      <w:rFonts w:ascii=".VnTime" w:eastAsia="Times New Roman" w:hAnsi=".VnTime" w:cs="Times New Roman"/>
      <w:sz w:val="26"/>
      <w:szCs w:val="28"/>
    </w:rPr>
  </w:style>
  <w:style w:type="character" w:customStyle="1" w:styleId="BodyTextIndentChar">
    <w:name w:val="Body Text Indent Char"/>
    <w:basedOn w:val="DefaultParagraphFont"/>
    <w:link w:val="BodyTextIndent"/>
    <w:uiPriority w:val="99"/>
    <w:rsid w:val="00881D38"/>
    <w:rPr>
      <w:rFonts w:ascii=".VnTime" w:eastAsia="Times New Roman" w:hAnsi=".VnTime" w:cs="Times New Roman"/>
      <w:sz w:val="26"/>
      <w:szCs w:val="28"/>
    </w:rPr>
  </w:style>
  <w:style w:type="paragraph" w:styleId="Subtitle">
    <w:name w:val="Subtitle"/>
    <w:basedOn w:val="Normal"/>
    <w:link w:val="SubtitleChar"/>
    <w:uiPriority w:val="99"/>
    <w:qFormat/>
    <w:rsid w:val="00881D38"/>
    <w:pPr>
      <w:autoSpaceDE w:val="0"/>
      <w:autoSpaceDN w:val="0"/>
      <w:spacing w:before="120" w:after="120" w:line="400" w:lineRule="exact"/>
      <w:jc w:val="center"/>
    </w:pPr>
    <w:rPr>
      <w:rFonts w:ascii=".VnTimeH" w:eastAsia="Times New Roman" w:hAnsi=".VnTimeH" w:cs=".VnTimeH"/>
      <w:b/>
      <w:bCs/>
      <w:sz w:val="32"/>
      <w:szCs w:val="32"/>
      <w:lang w:val="en-GB"/>
    </w:rPr>
  </w:style>
  <w:style w:type="character" w:customStyle="1" w:styleId="SubtitleChar">
    <w:name w:val="Subtitle Char"/>
    <w:basedOn w:val="DefaultParagraphFont"/>
    <w:link w:val="Subtitle"/>
    <w:uiPriority w:val="99"/>
    <w:rsid w:val="00881D38"/>
    <w:rPr>
      <w:rFonts w:ascii=".VnTimeH" w:eastAsia="Times New Roman" w:hAnsi=".VnTimeH" w:cs=".VnTimeH"/>
      <w:b/>
      <w:bCs/>
      <w:sz w:val="32"/>
      <w:szCs w:val="32"/>
      <w:lang w:val="en-GB"/>
    </w:rPr>
  </w:style>
  <w:style w:type="paragraph" w:styleId="BodyText3">
    <w:name w:val="Body Text 3"/>
    <w:basedOn w:val="Normal"/>
    <w:link w:val="BodyText3Char"/>
    <w:uiPriority w:val="99"/>
    <w:unhideWhenUsed/>
    <w:rsid w:val="00881D38"/>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881D38"/>
    <w:rPr>
      <w:rFonts w:ascii=".VnTime" w:eastAsia="Times New Roman" w:hAnsi=".VnTime" w:cs="Times New Roman"/>
      <w:sz w:val="16"/>
      <w:szCs w:val="16"/>
    </w:rPr>
  </w:style>
  <w:style w:type="paragraph" w:styleId="BodyTextIndent2">
    <w:name w:val="Body Text Indent 2"/>
    <w:basedOn w:val="Normal"/>
    <w:link w:val="BodyTextIndent2Char"/>
    <w:uiPriority w:val="99"/>
    <w:unhideWhenUsed/>
    <w:rsid w:val="00881D38"/>
    <w:pPr>
      <w:spacing w:after="0" w:line="240" w:lineRule="auto"/>
      <w:ind w:left="360"/>
      <w:jc w:val="center"/>
    </w:pPr>
    <w:rPr>
      <w:rFonts w:ascii=".VnTimeH" w:eastAsia="Times New Roman" w:hAnsi=".VnTimeH" w:cs="Times New Roman"/>
      <w:szCs w:val="28"/>
    </w:rPr>
  </w:style>
  <w:style w:type="character" w:customStyle="1" w:styleId="BodyTextIndent2Char">
    <w:name w:val="Body Text Indent 2 Char"/>
    <w:basedOn w:val="DefaultParagraphFont"/>
    <w:link w:val="BodyTextIndent2"/>
    <w:uiPriority w:val="99"/>
    <w:rsid w:val="00881D38"/>
    <w:rPr>
      <w:rFonts w:ascii=".VnTimeH" w:eastAsia="Times New Roman" w:hAnsi=".VnTimeH" w:cs="Times New Roman"/>
      <w:szCs w:val="28"/>
    </w:rPr>
  </w:style>
  <w:style w:type="paragraph" w:styleId="BodyTextIndent3">
    <w:name w:val="Body Text Indent 3"/>
    <w:basedOn w:val="Normal"/>
    <w:link w:val="BodyTextIndent3Char"/>
    <w:uiPriority w:val="99"/>
    <w:unhideWhenUsed/>
    <w:rsid w:val="00881D38"/>
    <w:pPr>
      <w:autoSpaceDE w:val="0"/>
      <w:autoSpaceDN w:val="0"/>
      <w:spacing w:after="0" w:line="360" w:lineRule="auto"/>
      <w:ind w:firstLine="720"/>
      <w:jc w:val="both"/>
    </w:pPr>
    <w:rPr>
      <w:rFonts w:ascii=".VnTime" w:eastAsia="Times New Roman" w:hAnsi=".VnTime" w:cs=".VnTime"/>
      <w:szCs w:val="28"/>
    </w:rPr>
  </w:style>
  <w:style w:type="character" w:customStyle="1" w:styleId="BodyTextIndent3Char">
    <w:name w:val="Body Text Indent 3 Char"/>
    <w:basedOn w:val="DefaultParagraphFont"/>
    <w:link w:val="BodyTextIndent3"/>
    <w:uiPriority w:val="99"/>
    <w:rsid w:val="00881D38"/>
    <w:rPr>
      <w:rFonts w:ascii=".VnTime" w:eastAsia="Times New Roman" w:hAnsi=".VnTime" w:cs=".VnTime"/>
      <w:szCs w:val="28"/>
    </w:rPr>
  </w:style>
  <w:style w:type="paragraph" w:styleId="PlainText">
    <w:name w:val="Plain Text"/>
    <w:basedOn w:val="Normal"/>
    <w:link w:val="PlainTextChar"/>
    <w:uiPriority w:val="99"/>
    <w:unhideWhenUsed/>
    <w:rsid w:val="00881D3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881D38"/>
    <w:rPr>
      <w:rFonts w:ascii="Courier New" w:eastAsia="Times New Roman" w:hAnsi="Courier New" w:cs="Times New Roman"/>
      <w:sz w:val="20"/>
      <w:szCs w:val="20"/>
    </w:rPr>
  </w:style>
  <w:style w:type="paragraph" w:styleId="Revision">
    <w:name w:val="Revision"/>
    <w:uiPriority w:val="99"/>
    <w:semiHidden/>
    <w:rsid w:val="00881D38"/>
    <w:pPr>
      <w:spacing w:after="0" w:line="240" w:lineRule="auto"/>
    </w:pPr>
    <w:rPr>
      <w:rFonts w:eastAsia="Times New Roman" w:cs="Times New Roman"/>
      <w:szCs w:val="24"/>
    </w:rPr>
  </w:style>
  <w:style w:type="paragraph" w:styleId="ListParagraph">
    <w:name w:val="List Paragraph"/>
    <w:basedOn w:val="Normal"/>
    <w:uiPriority w:val="34"/>
    <w:qFormat/>
    <w:rsid w:val="00881D38"/>
    <w:pPr>
      <w:spacing w:after="200" w:line="276" w:lineRule="auto"/>
      <w:ind w:left="720"/>
      <w:contextualSpacing/>
    </w:pPr>
    <w:rPr>
      <w:rFonts w:ascii="Calibri" w:eastAsia="Calibri" w:hAnsi="Calibri" w:cs="Times New Roman"/>
      <w:sz w:val="22"/>
    </w:rPr>
  </w:style>
  <w:style w:type="paragraph" w:customStyle="1" w:styleId="Char0">
    <w:name w:val="Char"/>
    <w:basedOn w:val="Normal"/>
    <w:autoRedefine/>
    <w:uiPriority w:val="99"/>
    <w:rsid w:val="00881D38"/>
    <w:pPr>
      <w:pageBreakBefore/>
      <w:tabs>
        <w:tab w:val="left" w:pos="850"/>
        <w:tab w:val="left" w:pos="1191"/>
        <w:tab w:val="left" w:pos="1531"/>
      </w:tabs>
      <w:spacing w:after="0" w:line="360" w:lineRule="exact"/>
      <w:ind w:firstLine="720"/>
    </w:pPr>
    <w:rPr>
      <w:rFonts w:eastAsia="MS Mincho" w:cs="Times New Roman"/>
      <w:bCs/>
      <w:iCs/>
      <w:color w:val="FF00FF"/>
      <w:spacing w:val="-6"/>
      <w:szCs w:val="28"/>
      <w:lang w:val="de-DE" w:eastAsia="zh-CN"/>
    </w:rPr>
  </w:style>
  <w:style w:type="paragraph" w:customStyle="1" w:styleId="Style3">
    <w:name w:val="Style3"/>
    <w:basedOn w:val="Normal"/>
    <w:uiPriority w:val="99"/>
    <w:rsid w:val="00881D38"/>
    <w:pPr>
      <w:spacing w:after="0" w:line="440" w:lineRule="exact"/>
      <w:jc w:val="both"/>
    </w:pPr>
    <w:rPr>
      <w:rFonts w:ascii=".VnTime" w:eastAsia="Times New Roman" w:hAnsi=".VnTime" w:cs="Times New Roman"/>
      <w:i/>
      <w:szCs w:val="28"/>
    </w:rPr>
  </w:style>
  <w:style w:type="paragraph" w:customStyle="1" w:styleId="abc">
    <w:name w:val="abc"/>
    <w:basedOn w:val="Normal"/>
    <w:uiPriority w:val="99"/>
    <w:rsid w:val="00881D38"/>
    <w:pPr>
      <w:overflowPunct w:val="0"/>
      <w:autoSpaceDE w:val="0"/>
      <w:autoSpaceDN w:val="0"/>
      <w:adjustRightInd w:val="0"/>
      <w:spacing w:after="0" w:line="240" w:lineRule="auto"/>
    </w:pPr>
    <w:rPr>
      <w:rFonts w:ascii=".VnTime" w:eastAsia="Times New Roman" w:hAnsi=".VnTime" w:cs="Times New Roman"/>
      <w:szCs w:val="20"/>
    </w:rPr>
  </w:style>
  <w:style w:type="paragraph" w:customStyle="1" w:styleId="n-dieund">
    <w:name w:val="n-dieund"/>
    <w:basedOn w:val="Normal"/>
    <w:uiPriority w:val="99"/>
    <w:rsid w:val="00881D38"/>
    <w:pPr>
      <w:spacing w:after="120" w:line="240" w:lineRule="auto"/>
      <w:ind w:firstLine="709"/>
      <w:jc w:val="both"/>
    </w:pPr>
    <w:rPr>
      <w:rFonts w:eastAsia="Times New Roman" w:cs="Times New Roman"/>
      <w:szCs w:val="28"/>
    </w:rPr>
  </w:style>
  <w:style w:type="character" w:customStyle="1" w:styleId="MDChar">
    <w:name w:val="_MD Char"/>
    <w:link w:val="MD"/>
    <w:locked/>
    <w:rsid w:val="00881D38"/>
    <w:rPr>
      <w:rFonts w:ascii=".VnTime" w:hAnsi=".VnTime" w:cs=".VnTime"/>
      <w:b/>
      <w:szCs w:val="28"/>
      <w:lang w:val="vi-VN"/>
    </w:rPr>
  </w:style>
  <w:style w:type="paragraph" w:customStyle="1" w:styleId="MD">
    <w:name w:val="_MD"/>
    <w:basedOn w:val="Normal"/>
    <w:link w:val="MDChar"/>
    <w:rsid w:val="00881D38"/>
    <w:pPr>
      <w:autoSpaceDE w:val="0"/>
      <w:autoSpaceDN w:val="0"/>
      <w:spacing w:after="0" w:line="360" w:lineRule="auto"/>
      <w:ind w:left="426" w:hanging="426"/>
      <w:jc w:val="both"/>
    </w:pPr>
    <w:rPr>
      <w:rFonts w:ascii=".VnTime" w:hAnsi=".VnTime" w:cs=".VnTime"/>
      <w:b/>
      <w:szCs w:val="28"/>
      <w:lang w:val="vi-VN"/>
    </w:rPr>
  </w:style>
  <w:style w:type="paragraph" w:customStyle="1" w:styleId="Normal14pt">
    <w:name w:val="Normal + 14 pt"/>
    <w:aliases w:val="Before:  5 pt,After:  5 pt"/>
    <w:basedOn w:val="Normal"/>
    <w:uiPriority w:val="99"/>
    <w:rsid w:val="00881D38"/>
    <w:pPr>
      <w:spacing w:before="100" w:after="100" w:line="240" w:lineRule="auto"/>
    </w:pPr>
    <w:rPr>
      <w:rFonts w:eastAsia="Times New Roman" w:cs="Times New Roman"/>
      <w:szCs w:val="28"/>
      <w:lang w:val="en-GB" w:eastAsia="en-GB"/>
    </w:rPr>
  </w:style>
  <w:style w:type="paragraph" w:customStyle="1" w:styleId="StyleJustified">
    <w:name w:val="Style Justified"/>
    <w:basedOn w:val="Normal"/>
    <w:uiPriority w:val="99"/>
    <w:rsid w:val="00881D38"/>
    <w:pPr>
      <w:autoSpaceDE w:val="0"/>
      <w:autoSpaceDN w:val="0"/>
      <w:spacing w:after="0" w:line="360" w:lineRule="auto"/>
      <w:ind w:firstLine="720"/>
      <w:jc w:val="both"/>
    </w:pPr>
    <w:rPr>
      <w:rFonts w:ascii=".VnTime" w:eastAsia="Times New Roman" w:hAnsi=".VnTime" w:cs=".VnTime"/>
      <w:szCs w:val="28"/>
      <w:lang w:val="vi-VN"/>
    </w:rPr>
  </w:style>
  <w:style w:type="paragraph" w:customStyle="1" w:styleId="StyleJustifiedLeft19cmLinespacingExactly15pt">
    <w:name w:val="Style Justified Left:  1.9 cm Line spacing:  Exactly 15 pt"/>
    <w:basedOn w:val="Normal"/>
    <w:uiPriority w:val="99"/>
    <w:rsid w:val="00881D38"/>
    <w:pPr>
      <w:spacing w:after="0" w:line="300" w:lineRule="exact"/>
      <w:ind w:left="1080"/>
      <w:jc w:val="both"/>
    </w:pPr>
    <w:rPr>
      <w:rFonts w:ascii=".VnTime" w:eastAsia="Times New Roman" w:hAnsi=".VnTime" w:cs=".VnTime"/>
      <w:szCs w:val="28"/>
      <w:lang w:val="en-GB"/>
    </w:rPr>
  </w:style>
  <w:style w:type="paragraph" w:customStyle="1" w:styleId="StyleJustifiedLinespacingExactly15pt">
    <w:name w:val="Style Justified Line spacing:  Exactly 15 pt"/>
    <w:basedOn w:val="Normal"/>
    <w:uiPriority w:val="99"/>
    <w:rsid w:val="00881D38"/>
    <w:pPr>
      <w:spacing w:after="0" w:line="300" w:lineRule="exact"/>
      <w:jc w:val="both"/>
    </w:pPr>
    <w:rPr>
      <w:rFonts w:ascii=".VnTime" w:eastAsia="Times New Roman" w:hAnsi=".VnTime" w:cs=".VnTime"/>
      <w:szCs w:val="28"/>
      <w:lang w:val="en-GB"/>
    </w:rPr>
  </w:style>
  <w:style w:type="paragraph" w:customStyle="1" w:styleId="StyleTimesNewRomanJustified">
    <w:name w:val="Style Times New Roman Justified"/>
    <w:basedOn w:val="Normal"/>
    <w:uiPriority w:val="99"/>
    <w:rsid w:val="00881D38"/>
    <w:pPr>
      <w:spacing w:after="0" w:line="360" w:lineRule="auto"/>
      <w:jc w:val="both"/>
    </w:pPr>
    <w:rPr>
      <w:rFonts w:ascii=".VnTime" w:eastAsia="Times New Roman" w:hAnsi=".VnTime" w:cs=".VnTime"/>
      <w:szCs w:val="28"/>
      <w:lang w:val="en-GB"/>
    </w:rPr>
  </w:style>
  <w:style w:type="paragraph" w:customStyle="1" w:styleId="tenchuong">
    <w:name w:val="tenchuong"/>
    <w:basedOn w:val="Normal"/>
    <w:uiPriority w:val="99"/>
    <w:rsid w:val="00881D38"/>
    <w:pPr>
      <w:widowControl w:val="0"/>
      <w:spacing w:before="120" w:after="240" w:line="240" w:lineRule="auto"/>
      <w:jc w:val="center"/>
    </w:pPr>
    <w:rPr>
      <w:rFonts w:ascii=".VnAvantH" w:eastAsia="Times New Roman" w:hAnsi=".VnAvantH" w:cs=".VnAvantH"/>
      <w:b/>
      <w:bCs/>
      <w:szCs w:val="28"/>
    </w:rPr>
  </w:style>
  <w:style w:type="paragraph" w:customStyle="1" w:styleId="mucI">
    <w:name w:val="mucI"/>
    <w:aliases w:val="II"/>
    <w:basedOn w:val="Normal"/>
    <w:uiPriority w:val="99"/>
    <w:rsid w:val="00881D38"/>
    <w:pPr>
      <w:widowControl w:val="0"/>
      <w:spacing w:before="360" w:after="120" w:line="240" w:lineRule="auto"/>
      <w:ind w:left="851" w:hanging="284"/>
      <w:jc w:val="both"/>
    </w:pPr>
    <w:rPr>
      <w:rFonts w:ascii=".VnTimeH" w:eastAsia="Times New Roman" w:hAnsi=".VnTimeH" w:cs=".VnTimeH"/>
      <w:b/>
      <w:bCs/>
      <w:sz w:val="24"/>
      <w:szCs w:val="24"/>
    </w:rPr>
  </w:style>
  <w:style w:type="paragraph" w:customStyle="1" w:styleId="mc">
    <w:name w:val="mc"/>
    <w:basedOn w:val="Normal"/>
    <w:uiPriority w:val="99"/>
    <w:rsid w:val="00881D38"/>
    <w:pPr>
      <w:autoSpaceDE w:val="0"/>
      <w:autoSpaceDN w:val="0"/>
      <w:spacing w:after="0" w:line="360" w:lineRule="auto"/>
      <w:ind w:left="1701" w:hanging="1275"/>
      <w:jc w:val="both"/>
    </w:pPr>
    <w:rPr>
      <w:rFonts w:ascii=".VnTime" w:eastAsia="Times New Roman" w:hAnsi=".VnTime" w:cs=".VnTime"/>
      <w:i/>
      <w:iCs/>
      <w:szCs w:val="28"/>
      <w:lang w:val="vi-VN"/>
    </w:rPr>
  </w:style>
  <w:style w:type="paragraph" w:customStyle="1" w:styleId="StyleHeading4">
    <w:name w:val="Style Heading 4 +"/>
    <w:aliases w:val="VnTime 12 pt Not Bold Italic Justified Befo"/>
    <w:basedOn w:val="Heading4"/>
    <w:uiPriority w:val="99"/>
    <w:rsid w:val="00881D38"/>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uiPriority w:val="99"/>
    <w:rsid w:val="00881D38"/>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uiPriority w:val="99"/>
    <w:rsid w:val="00881D38"/>
    <w:pPr>
      <w:autoSpaceDE/>
      <w:autoSpaceDN/>
      <w:spacing w:before="120" w:after="120"/>
      <w:jc w:val="both"/>
    </w:pPr>
    <w:rPr>
      <w:b w:val="0"/>
      <w:bCs w:val="0"/>
    </w:rPr>
  </w:style>
  <w:style w:type="paragraph" w:customStyle="1" w:styleId="Style2">
    <w:name w:val="Style2"/>
    <w:basedOn w:val="Heading5"/>
    <w:uiPriority w:val="99"/>
    <w:rsid w:val="00881D38"/>
    <w:pPr>
      <w:keepNext w:val="0"/>
      <w:spacing w:before="120" w:after="120" w:line="240" w:lineRule="auto"/>
      <w:ind w:left="720" w:firstLine="0"/>
      <w:jc w:val="left"/>
    </w:pPr>
    <w:rPr>
      <w:rFonts w:cs=".VnTime"/>
      <w:b w:val="0"/>
      <w:i/>
      <w:iCs/>
      <w:sz w:val="26"/>
      <w:szCs w:val="26"/>
      <w:lang w:val="pt-BR"/>
    </w:rPr>
  </w:style>
  <w:style w:type="paragraph" w:customStyle="1" w:styleId="Style1">
    <w:name w:val="Style1"/>
    <w:basedOn w:val="Heading4"/>
    <w:uiPriority w:val="99"/>
    <w:rsid w:val="00881D38"/>
    <w:pPr>
      <w:spacing w:before="240" w:after="60"/>
      <w:jc w:val="left"/>
    </w:pPr>
    <w:rPr>
      <w:rFonts w:ascii=".VnTime" w:hAnsi=".VnTime" w:cs=".VnTime"/>
      <w:i/>
      <w:iCs/>
      <w:szCs w:val="28"/>
    </w:rPr>
  </w:style>
  <w:style w:type="paragraph" w:customStyle="1" w:styleId="Style4">
    <w:name w:val="Style4"/>
    <w:basedOn w:val="Normal"/>
    <w:next w:val="Heading4"/>
    <w:uiPriority w:val="99"/>
    <w:rsid w:val="00881D38"/>
    <w:pPr>
      <w:spacing w:after="0" w:line="240" w:lineRule="auto"/>
    </w:pPr>
    <w:rPr>
      <w:rFonts w:ascii=".VnTime" w:eastAsia="Times New Roman" w:hAnsi=".VnTime" w:cs=".VnTime"/>
      <w:b/>
      <w:bCs/>
      <w:i/>
      <w:iCs/>
      <w:sz w:val="24"/>
      <w:szCs w:val="24"/>
    </w:rPr>
  </w:style>
  <w:style w:type="paragraph" w:customStyle="1" w:styleId="Style5">
    <w:name w:val="Style5"/>
    <w:basedOn w:val="Heading4"/>
    <w:autoRedefine/>
    <w:uiPriority w:val="99"/>
    <w:rsid w:val="00881D38"/>
    <w:pPr>
      <w:spacing w:before="240" w:after="60"/>
      <w:jc w:val="left"/>
    </w:pPr>
    <w:rPr>
      <w:rFonts w:ascii=".VnTime" w:hAnsi=".VnTime" w:cs=".VnTime"/>
      <w:b w:val="0"/>
      <w:bCs w:val="0"/>
      <w:szCs w:val="28"/>
    </w:rPr>
  </w:style>
  <w:style w:type="paragraph" w:customStyle="1" w:styleId="BodyText21">
    <w:name w:val="Body Text 21"/>
    <w:basedOn w:val="Normal"/>
    <w:uiPriority w:val="99"/>
    <w:rsid w:val="00881D38"/>
    <w:pPr>
      <w:widowControl w:val="0"/>
      <w:spacing w:after="0" w:line="240" w:lineRule="auto"/>
      <w:jc w:val="both"/>
    </w:pPr>
    <w:rPr>
      <w:rFonts w:ascii=".VnTime" w:eastAsia="Times New Roman" w:hAnsi=".VnTime" w:cs="Times New Roman"/>
      <w:szCs w:val="20"/>
    </w:rPr>
  </w:style>
  <w:style w:type="paragraph" w:customStyle="1" w:styleId="a">
    <w:name w:val="?.?.?"/>
    <w:basedOn w:val="Normal"/>
    <w:uiPriority w:val="99"/>
    <w:rsid w:val="00881D38"/>
    <w:pPr>
      <w:spacing w:before="120" w:after="0" w:line="440" w:lineRule="exact"/>
      <w:jc w:val="both"/>
    </w:pPr>
    <w:rPr>
      <w:rFonts w:ascii=".VnTime" w:eastAsia="Times New Roman" w:hAnsi=".VnTime" w:cs="Times New Roman"/>
      <w:b/>
      <w:szCs w:val="20"/>
    </w:rPr>
  </w:style>
  <w:style w:type="paragraph" w:customStyle="1" w:styleId="NormalBold">
    <w:name w:val="Normal +  Bold"/>
    <w:aliases w:val="Italic"/>
    <w:basedOn w:val="Normal"/>
    <w:uiPriority w:val="99"/>
    <w:rsid w:val="00881D38"/>
    <w:pPr>
      <w:tabs>
        <w:tab w:val="num" w:pos="360"/>
      </w:tabs>
      <w:spacing w:after="0" w:line="240" w:lineRule="auto"/>
      <w:ind w:left="360" w:hanging="360"/>
    </w:pPr>
    <w:rPr>
      <w:rFonts w:ascii=".VnTime" w:eastAsia="Times New Roman" w:hAnsi=".VnTime" w:cs="Times New Roman"/>
      <w:b/>
      <w:i/>
      <w:sz w:val="22"/>
      <w:szCs w:val="20"/>
    </w:rPr>
  </w:style>
  <w:style w:type="paragraph" w:customStyle="1" w:styleId="Char1">
    <w:name w:val="Char1"/>
    <w:basedOn w:val="Normal"/>
    <w:autoRedefine/>
    <w:uiPriority w:val="99"/>
    <w:rsid w:val="00881D38"/>
    <w:pPr>
      <w:pageBreakBefore/>
      <w:tabs>
        <w:tab w:val="left" w:pos="850"/>
        <w:tab w:val="left" w:pos="1191"/>
        <w:tab w:val="left" w:pos="1531"/>
      </w:tabs>
      <w:spacing w:after="0" w:line="360" w:lineRule="exact"/>
      <w:ind w:firstLine="720"/>
    </w:pPr>
    <w:rPr>
      <w:rFonts w:eastAsia="MS Mincho" w:cs="Times New Roman"/>
      <w:bCs/>
      <w:iCs/>
      <w:color w:val="FF00FF"/>
      <w:spacing w:val="-6"/>
      <w:szCs w:val="28"/>
      <w:lang w:val="de-DE" w:eastAsia="zh-CN"/>
    </w:rPr>
  </w:style>
  <w:style w:type="paragraph" w:customStyle="1" w:styleId="CharCharCharCharCharChar">
    <w:name w:val="Char Char Char Char Char Char"/>
    <w:basedOn w:val="Normal"/>
    <w:autoRedefine/>
    <w:uiPriority w:val="99"/>
    <w:rsid w:val="00881D38"/>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paragraph" w:customStyle="1" w:styleId="n-dieu">
    <w:name w:val="n-dieu"/>
    <w:basedOn w:val="Normal"/>
    <w:uiPriority w:val="99"/>
    <w:rsid w:val="00881D38"/>
    <w:pPr>
      <w:spacing w:before="120" w:after="180" w:line="240" w:lineRule="auto"/>
      <w:ind w:firstLine="709"/>
      <w:jc w:val="both"/>
    </w:pPr>
    <w:rPr>
      <w:rFonts w:ascii=".VnTime" w:eastAsia="Times New Roman" w:hAnsi=".VnTime" w:cs=".VnTime"/>
      <w:b/>
      <w:bCs/>
      <w:i/>
      <w:iCs/>
      <w:szCs w:val="28"/>
      <w:lang w:val="fr-FR"/>
    </w:rPr>
  </w:style>
  <w:style w:type="paragraph" w:customStyle="1" w:styleId="CharCharCharChar0">
    <w:name w:val="Char Char Char Char"/>
    <w:basedOn w:val="Normal"/>
    <w:uiPriority w:val="99"/>
    <w:rsid w:val="00881D38"/>
    <w:pPr>
      <w:pageBreakBefore/>
      <w:spacing w:before="100" w:beforeAutospacing="1" w:after="100" w:afterAutospacing="1" w:line="240" w:lineRule="auto"/>
    </w:pPr>
    <w:rPr>
      <w:rFonts w:ascii="Tahoma" w:eastAsia="Times New Roman" w:hAnsi="Tahoma" w:cs="Tahoma"/>
      <w:sz w:val="20"/>
      <w:szCs w:val="20"/>
    </w:rPr>
  </w:style>
  <w:style w:type="paragraph" w:customStyle="1" w:styleId="sao">
    <w:name w:val="sao"/>
    <w:basedOn w:val="Normal"/>
    <w:uiPriority w:val="99"/>
    <w:qFormat/>
    <w:rsid w:val="00881D38"/>
    <w:pPr>
      <w:autoSpaceDE w:val="0"/>
      <w:autoSpaceDN w:val="0"/>
      <w:adjustRightInd w:val="0"/>
      <w:spacing w:before="80" w:after="0" w:line="240" w:lineRule="auto"/>
      <w:ind w:left="425"/>
      <w:jc w:val="both"/>
    </w:pPr>
    <w:rPr>
      <w:rFonts w:eastAsia="MS Mincho" w:cs="Times New Roman"/>
      <w:sz w:val="24"/>
      <w:szCs w:val="24"/>
      <w:lang w:eastAsia="ja-JP"/>
    </w:rPr>
  </w:style>
  <w:style w:type="character" w:customStyle="1" w:styleId="A1">
    <w:name w:val="A1"/>
    <w:rsid w:val="00881D38"/>
    <w:rPr>
      <w:rFonts w:ascii="Times New Roman" w:hAnsi="Times New Roman" w:cs="Times New Roman" w:hint="default"/>
      <w:b/>
      <w:bCs/>
      <w:color w:val="0000FF"/>
      <w:sz w:val="24"/>
    </w:rPr>
  </w:style>
  <w:style w:type="character" w:customStyle="1" w:styleId="MDCharChar">
    <w:name w:val="_MD Char Char"/>
    <w:rsid w:val="00881D38"/>
    <w:rPr>
      <w:rFonts w:ascii=".VnTime" w:hAnsi=".VnTime" w:cs=".VnTime" w:hint="default"/>
      <w:b/>
      <w:bCs w:val="0"/>
      <w:sz w:val="28"/>
      <w:szCs w:val="28"/>
      <w:lang w:val="vi-VN" w:eastAsia="en-US" w:bidi="ar-SA"/>
    </w:rPr>
  </w:style>
  <w:style w:type="character" w:customStyle="1" w:styleId="apple-converted-space">
    <w:name w:val="apple-converted-space"/>
    <w:rsid w:val="00881D38"/>
  </w:style>
  <w:style w:type="character" w:styleId="Strong">
    <w:name w:val="Strong"/>
    <w:qFormat/>
    <w:rsid w:val="00881D38"/>
    <w:rPr>
      <w:b/>
      <w:bCs/>
    </w:rPr>
  </w:style>
  <w:style w:type="character" w:customStyle="1" w:styleId="Bodytext0">
    <w:name w:val="Body text_"/>
    <w:link w:val="Bodytext1"/>
    <w:uiPriority w:val="99"/>
    <w:locked/>
    <w:rsid w:val="00881D38"/>
    <w:rPr>
      <w:sz w:val="26"/>
      <w:szCs w:val="26"/>
      <w:shd w:val="clear" w:color="auto" w:fill="FFFFFF"/>
    </w:rPr>
  </w:style>
  <w:style w:type="paragraph" w:customStyle="1" w:styleId="Bodytext1">
    <w:name w:val="Body text1"/>
    <w:basedOn w:val="Normal"/>
    <w:link w:val="Bodytext0"/>
    <w:uiPriority w:val="99"/>
    <w:rsid w:val="00881D38"/>
    <w:pPr>
      <w:widowControl w:val="0"/>
      <w:shd w:val="clear" w:color="auto" w:fill="FFFFFF"/>
      <w:spacing w:before="780" w:after="0" w:line="365" w:lineRule="exact"/>
      <w:jc w:val="both"/>
    </w:pPr>
    <w:rPr>
      <w:sz w:val="26"/>
      <w:szCs w:val="26"/>
    </w:rPr>
  </w:style>
  <w:style w:type="character" w:customStyle="1" w:styleId="BodytextItalic">
    <w:name w:val="Body text + Italic"/>
    <w:uiPriority w:val="99"/>
    <w:rsid w:val="00881D38"/>
    <w:rPr>
      <w:i/>
      <w:iCs/>
      <w:sz w:val="26"/>
      <w:szCs w:val="26"/>
      <w:shd w:val="clear" w:color="auto" w:fill="FFFFFF"/>
    </w:rPr>
  </w:style>
  <w:style w:type="character" w:customStyle="1" w:styleId="Bodytext30">
    <w:name w:val="Body text (3)_"/>
    <w:link w:val="Bodytext31"/>
    <w:uiPriority w:val="99"/>
    <w:locked/>
    <w:rsid w:val="00881D38"/>
    <w:rPr>
      <w:i/>
      <w:iCs/>
      <w:sz w:val="26"/>
      <w:szCs w:val="26"/>
      <w:shd w:val="clear" w:color="auto" w:fill="FFFFFF"/>
    </w:rPr>
  </w:style>
  <w:style w:type="character" w:customStyle="1" w:styleId="Bodytext3NotItalic">
    <w:name w:val="Body text (3) + Not Italic"/>
    <w:uiPriority w:val="99"/>
    <w:rsid w:val="00881D38"/>
  </w:style>
  <w:style w:type="character" w:customStyle="1" w:styleId="Bodytext32">
    <w:name w:val="Body text (3)"/>
    <w:uiPriority w:val="99"/>
    <w:rsid w:val="00881D38"/>
  </w:style>
  <w:style w:type="paragraph" w:customStyle="1" w:styleId="Bodytext31">
    <w:name w:val="Body text (3)1"/>
    <w:basedOn w:val="Normal"/>
    <w:link w:val="Bodytext30"/>
    <w:uiPriority w:val="99"/>
    <w:rsid w:val="00881D38"/>
    <w:pPr>
      <w:widowControl w:val="0"/>
      <w:shd w:val="clear" w:color="auto" w:fill="FFFFFF"/>
      <w:spacing w:before="180" w:after="720" w:line="240" w:lineRule="atLeast"/>
      <w:jc w:val="right"/>
    </w:pPr>
    <w:rPr>
      <w:i/>
      <w:iCs/>
      <w:sz w:val="26"/>
      <w:szCs w:val="26"/>
    </w:rPr>
  </w:style>
  <w:style w:type="character" w:customStyle="1" w:styleId="fontstyle01">
    <w:name w:val="fontstyle01"/>
    <w:rsid w:val="00881D38"/>
    <w:rPr>
      <w:rFonts w:ascii="Times New Roman" w:hAnsi="Times New Roman" w:cs="Times New Roman" w:hint="default"/>
      <w:b w:val="0"/>
      <w:bCs w:val="0"/>
      <w:i w:val="0"/>
      <w:iCs w:val="0"/>
      <w:color w:val="000000"/>
      <w:sz w:val="28"/>
      <w:szCs w:val="28"/>
    </w:rPr>
  </w:style>
  <w:style w:type="paragraph" w:customStyle="1" w:styleId="msolistparagraph0">
    <w:name w:val="msolistparagraph"/>
    <w:basedOn w:val="Normal"/>
    <w:rsid w:val="00881D38"/>
    <w:pPr>
      <w:spacing w:after="200" w:line="276" w:lineRule="auto"/>
      <w:ind w:left="720"/>
      <w:contextualSpacing/>
    </w:pPr>
    <w:rPr>
      <w:rFonts w:ascii="Calibri" w:eastAsia="Calibri" w:hAnsi="Calibri" w:cs="Times New Roman"/>
      <w:sz w:val="22"/>
    </w:rPr>
  </w:style>
  <w:style w:type="paragraph" w:customStyle="1" w:styleId="CharChar4CharChar">
    <w:name w:val="Char Char4 Char Char"/>
    <w:basedOn w:val="Normal"/>
    <w:autoRedefine/>
    <w:rsid w:val="00881D3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tab-span">
    <w:name w:val="apple-tab-span"/>
    <w:basedOn w:val="DefaultParagraphFont"/>
    <w:rsid w:val="00881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38</Pages>
  <Words>14617</Words>
  <Characters>83317</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 CXH</dc:creator>
  <cp:keywords/>
  <dc:description/>
  <cp:lastModifiedBy>CM CXH</cp:lastModifiedBy>
  <cp:revision>64</cp:revision>
  <cp:lastPrinted>2023-10-14T02:57:00Z</cp:lastPrinted>
  <dcterms:created xsi:type="dcterms:W3CDTF">2023-10-14T00:22:00Z</dcterms:created>
  <dcterms:modified xsi:type="dcterms:W3CDTF">2025-02-20T01:29:00Z</dcterms:modified>
</cp:coreProperties>
</file>